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5BD58" w14:textId="5B2EE9C7" w:rsidR="001B164A" w:rsidRDefault="00E33C52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534F4808" wp14:editId="530A7FC3">
            <wp:extent cx="2124075" cy="2124075"/>
            <wp:effectExtent l="0" t="0" r="9525" b="9525"/>
            <wp:docPr id="2" name="Grafik 2" descr="Ein Bild, das Text, Himmel, Ta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Text, Himmel, Tag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DA41E" w14:textId="6F103115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9C12E4">
        <w:rPr>
          <w:color w:val="808080"/>
          <w:sz w:val="22"/>
          <w:szCs w:val="20"/>
        </w:rPr>
        <w:t>10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9D4A9F">
        <w:rPr>
          <w:color w:val="808080"/>
          <w:sz w:val="22"/>
          <w:szCs w:val="20"/>
        </w:rPr>
        <w:t>2</w:t>
      </w:r>
    </w:p>
    <w:p w14:paraId="3DDE1A38" w14:textId="52A0B910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6E1BBC">
        <w:rPr>
          <w:bCs/>
          <w:color w:val="808080"/>
          <w:sz w:val="16"/>
          <w:szCs w:val="16"/>
        </w:rPr>
        <w:t>10</w:t>
      </w:r>
      <w:r w:rsidR="009B1E75">
        <w:rPr>
          <w:bCs/>
          <w:color w:val="808080"/>
          <w:sz w:val="16"/>
          <w:szCs w:val="16"/>
        </w:rPr>
        <w:t>2</w:t>
      </w:r>
      <w:r w:rsidR="009D4A9F">
        <w:rPr>
          <w:bCs/>
          <w:color w:val="808080"/>
          <w:sz w:val="16"/>
          <w:szCs w:val="16"/>
        </w:rPr>
        <w:t>2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0CA0B1FC" w14:textId="2F0ECDD4" w:rsidR="00B11DC3" w:rsidRDefault="008C7208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>TX</w:t>
      </w:r>
      <w:r w:rsidR="00DE0512">
        <w:rPr>
          <w:snapToGrid w:val="0"/>
          <w:sz w:val="18"/>
          <w:szCs w:val="18"/>
        </w:rPr>
        <w:t>O</w:t>
      </w:r>
      <w:r>
        <w:rPr>
          <w:snapToGrid w:val="0"/>
          <w:sz w:val="18"/>
          <w:szCs w:val="18"/>
        </w:rPr>
        <w:t>-</w:t>
      </w:r>
      <w:r w:rsidR="0029299B">
        <w:rPr>
          <w:snapToGrid w:val="0"/>
          <w:sz w:val="18"/>
          <w:szCs w:val="18"/>
        </w:rPr>
        <w:t xml:space="preserve"> und TXY-</w:t>
      </w:r>
      <w:r>
        <w:rPr>
          <w:snapToGrid w:val="0"/>
          <w:sz w:val="18"/>
          <w:szCs w:val="18"/>
        </w:rPr>
        <w:t xml:space="preserve">Leitungen: Flammhemmend, schleppkettentauglich und äußerst </w:t>
      </w:r>
      <w:r w:rsidR="00AC5A09">
        <w:rPr>
          <w:snapToGrid w:val="0"/>
          <w:sz w:val="18"/>
          <w:szCs w:val="18"/>
        </w:rPr>
        <w:t>robust gegen S</w:t>
      </w:r>
      <w:r>
        <w:rPr>
          <w:snapToGrid w:val="0"/>
          <w:sz w:val="18"/>
          <w:szCs w:val="18"/>
        </w:rPr>
        <w:t>chweißf</w:t>
      </w:r>
      <w:r w:rsidR="00AC5A09">
        <w:rPr>
          <w:snapToGrid w:val="0"/>
          <w:sz w:val="18"/>
          <w:szCs w:val="18"/>
        </w:rPr>
        <w:t>unken</w:t>
      </w:r>
    </w:p>
    <w:p w14:paraId="0BD8C9A5" w14:textId="77777777" w:rsidR="00B11DC3" w:rsidRDefault="00B11DC3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16BC8228" w14:textId="77777777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3ADB3EED" w14:textId="4EA75870" w:rsidR="00B11DC3" w:rsidRPr="005F1A6B" w:rsidRDefault="00E33C52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hyperlink r:id="rId12" w:history="1">
        <w:r w:rsidR="00BA460C" w:rsidRPr="00BA460C">
          <w:rPr>
            <w:rStyle w:val="Hyperlink"/>
            <w:snapToGrid w:val="0"/>
            <w:sz w:val="18"/>
            <w:szCs w:val="18"/>
          </w:rPr>
          <w:t>https://www.turck.de/de/produktneuheiten-2860_schweissfunkenbestaendige-anschlusstechnik-44601.php</w:t>
        </w:r>
      </w:hyperlink>
    </w:p>
    <w:p w14:paraId="0809DA46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7D07708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175586B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2DCDC522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Leiter Marketing Services &amp; Public Relations</w:t>
      </w:r>
    </w:p>
    <w:p w14:paraId="4A106F09" w14:textId="77777777" w:rsidR="00012BF2" w:rsidRPr="000E2FE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proofErr w:type="spellStart"/>
      <w:r w:rsidRPr="000E2FE4">
        <w:rPr>
          <w:color w:val="808080"/>
          <w:sz w:val="16"/>
          <w:lang w:val="it-IT"/>
        </w:rPr>
        <w:t>Telefon</w:t>
      </w:r>
      <w:proofErr w:type="spellEnd"/>
      <w:r w:rsidRPr="000E2FE4">
        <w:rPr>
          <w:color w:val="808080"/>
          <w:sz w:val="16"/>
          <w:lang w:val="it-IT"/>
        </w:rPr>
        <w:t>: +49 208 4952-149</w:t>
      </w:r>
    </w:p>
    <w:p w14:paraId="73808342" w14:textId="77777777" w:rsidR="00012BF2" w:rsidRPr="000E2FE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0E2FE4">
        <w:rPr>
          <w:color w:val="808080"/>
          <w:sz w:val="16"/>
          <w:lang w:val="it-IT"/>
        </w:rPr>
        <w:t xml:space="preserve">Mobil: +49 160 93950359 </w:t>
      </w:r>
    </w:p>
    <w:p w14:paraId="243876C3" w14:textId="77777777" w:rsidR="00012BF2" w:rsidRPr="000E2FE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0E2FE4">
        <w:rPr>
          <w:color w:val="808080"/>
          <w:sz w:val="16"/>
          <w:lang w:val="it-IT"/>
        </w:rPr>
        <w:t>Mail: klaus.albers@turck.com</w:t>
      </w:r>
    </w:p>
    <w:p w14:paraId="2530CD04" w14:textId="77777777" w:rsidR="00012BF2" w:rsidRPr="000E2FE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0E2FE4">
        <w:rPr>
          <w:color w:val="808080"/>
          <w:sz w:val="16"/>
          <w:lang w:val="en-US"/>
        </w:rPr>
        <w:t>Web: www.turck.</w:t>
      </w:r>
      <w:r w:rsidR="001B164A" w:rsidRPr="000E2FE4">
        <w:rPr>
          <w:color w:val="808080"/>
          <w:sz w:val="16"/>
          <w:lang w:val="en-US"/>
        </w:rPr>
        <w:t>de/</w:t>
      </w:r>
      <w:r w:rsidRPr="000E2FE4">
        <w:rPr>
          <w:color w:val="808080"/>
          <w:sz w:val="16"/>
          <w:lang w:val="en-US"/>
        </w:rPr>
        <w:t>presse</w:t>
      </w:r>
    </w:p>
    <w:p w14:paraId="5C35D271" w14:textId="77777777" w:rsidR="00012BF2" w:rsidRPr="000E2FE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17D7178A" w14:textId="77777777" w:rsidR="00012BF2" w:rsidRPr="000E2FE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31AEBE7C" w14:textId="77777777" w:rsidR="00012BF2" w:rsidRPr="000E2FE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0E2FE4">
        <w:rPr>
          <w:color w:val="808080"/>
          <w:sz w:val="16"/>
          <w:lang w:val="en-US"/>
        </w:rPr>
        <w:t>LESER-KONTAKT</w:t>
      </w:r>
    </w:p>
    <w:p w14:paraId="17CE5B1D" w14:textId="77777777" w:rsidR="00012BF2" w:rsidRPr="000E2FE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628A269F" w14:textId="77777777" w:rsidR="00012BF2" w:rsidRPr="000E2FE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0E2FE4">
        <w:rPr>
          <w:b/>
          <w:color w:val="808080"/>
          <w:sz w:val="16"/>
          <w:lang w:val="en-US"/>
        </w:rPr>
        <w:t>Deutschland</w:t>
      </w:r>
      <w:r w:rsidRPr="000E2FE4">
        <w:rPr>
          <w:color w:val="808080"/>
          <w:sz w:val="16"/>
          <w:lang w:val="en-US"/>
        </w:rPr>
        <w:t>:</w:t>
      </w:r>
    </w:p>
    <w:p w14:paraId="68F89FB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0E2FE4">
        <w:rPr>
          <w:color w:val="808080"/>
          <w:sz w:val="16"/>
          <w:lang w:val="en-US"/>
        </w:rPr>
        <w:t xml:space="preserve">Hans </w:t>
      </w:r>
      <w:proofErr w:type="spellStart"/>
      <w:r w:rsidRPr="000E2FE4">
        <w:rPr>
          <w:color w:val="808080"/>
          <w:sz w:val="16"/>
          <w:lang w:val="en-US"/>
        </w:rPr>
        <w:t>Turck</w:t>
      </w:r>
      <w:proofErr w:type="spellEnd"/>
      <w:r w:rsidRPr="000E2FE4">
        <w:rPr>
          <w:color w:val="808080"/>
          <w:sz w:val="16"/>
          <w:lang w:val="en-US"/>
        </w:rPr>
        <w:t xml:space="preserve"> GmbH &amp; Co. </w:t>
      </w:r>
      <w:r w:rsidRPr="004120B6">
        <w:rPr>
          <w:color w:val="808080"/>
          <w:sz w:val="16"/>
        </w:rPr>
        <w:t>KG</w:t>
      </w:r>
    </w:p>
    <w:p w14:paraId="25141649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0EA7AA1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5134F757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Mail: more@turck.com</w:t>
      </w:r>
    </w:p>
    <w:p w14:paraId="7801AD47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Web: www.turck.com</w:t>
      </w:r>
    </w:p>
    <w:p w14:paraId="7361737A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7C9804BB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6EFA6C0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180FFAC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381465DB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019459E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334AAAF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528EC09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497E6E6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125E40F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44EFB5A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3B19752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5AB13C8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5C6CDB1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571CFFF4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0E94193F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6299450D" w14:textId="77777777" w:rsidR="001B164A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3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2CFAE249" w14:textId="77777777" w:rsidR="00DD5734" w:rsidRDefault="00DD5734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FC7C6D7" w14:textId="38D975EB" w:rsidR="008520A0" w:rsidRPr="008520A0" w:rsidRDefault="00D62D9D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 w:rsidRPr="3D805CA8">
        <w:rPr>
          <w:sz w:val="28"/>
          <w:szCs w:val="28"/>
        </w:rPr>
        <w:t>Schweißf</w:t>
      </w:r>
      <w:r w:rsidR="00807AAB">
        <w:rPr>
          <w:sz w:val="28"/>
          <w:szCs w:val="28"/>
        </w:rPr>
        <w:t xml:space="preserve">unkenbeständige </w:t>
      </w:r>
      <w:r w:rsidRPr="3D805CA8">
        <w:rPr>
          <w:sz w:val="28"/>
          <w:szCs w:val="28"/>
        </w:rPr>
        <w:t>Anschlusstechnik</w:t>
      </w:r>
    </w:p>
    <w:p w14:paraId="1AD044A4" w14:textId="4F07BF07" w:rsidR="0092336B" w:rsidRDefault="00734725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 w:rsidRPr="3D805CA8">
        <w:rPr>
          <w:sz w:val="18"/>
          <w:szCs w:val="18"/>
          <w:lang w:val="de-DE"/>
        </w:rPr>
        <w:t>Die Leitungen der Serie TXO</w:t>
      </w:r>
      <w:r w:rsidR="0092336B" w:rsidRPr="3D805CA8">
        <w:rPr>
          <w:sz w:val="18"/>
          <w:szCs w:val="18"/>
          <w:lang w:val="de-DE"/>
        </w:rPr>
        <w:t>3701</w:t>
      </w:r>
      <w:r w:rsidR="00DF2F33" w:rsidRPr="3D805CA8">
        <w:rPr>
          <w:sz w:val="18"/>
          <w:szCs w:val="18"/>
          <w:lang w:val="de-DE"/>
        </w:rPr>
        <w:t xml:space="preserve"> und TX</w:t>
      </w:r>
      <w:r w:rsidR="00653654">
        <w:rPr>
          <w:sz w:val="18"/>
          <w:szCs w:val="18"/>
          <w:lang w:val="de-DE"/>
        </w:rPr>
        <w:t>Y</w:t>
      </w:r>
      <w:r w:rsidR="00DF2F33" w:rsidRPr="3D805CA8">
        <w:rPr>
          <w:sz w:val="18"/>
          <w:szCs w:val="18"/>
          <w:lang w:val="de-DE"/>
        </w:rPr>
        <w:t>3713</w:t>
      </w:r>
      <w:r w:rsidR="0092336B" w:rsidRPr="3D805CA8">
        <w:rPr>
          <w:sz w:val="18"/>
          <w:szCs w:val="18"/>
          <w:lang w:val="de-DE"/>
        </w:rPr>
        <w:t xml:space="preserve"> erfüllen </w:t>
      </w:r>
      <w:r w:rsidR="0045421C" w:rsidRPr="3D805CA8">
        <w:rPr>
          <w:sz w:val="18"/>
          <w:szCs w:val="18"/>
          <w:lang w:val="de-DE"/>
        </w:rPr>
        <w:t xml:space="preserve">selbst die </w:t>
      </w:r>
      <w:r w:rsidR="0092336B" w:rsidRPr="3D805CA8">
        <w:rPr>
          <w:sz w:val="18"/>
          <w:szCs w:val="18"/>
          <w:lang w:val="de-DE"/>
        </w:rPr>
        <w:t>h</w:t>
      </w:r>
      <w:r w:rsidR="0045421C" w:rsidRPr="3D805CA8">
        <w:rPr>
          <w:sz w:val="18"/>
          <w:szCs w:val="18"/>
          <w:lang w:val="de-DE"/>
        </w:rPr>
        <w:t xml:space="preserve">öchsten </w:t>
      </w:r>
      <w:r w:rsidR="0092336B" w:rsidRPr="3D805CA8">
        <w:rPr>
          <w:sz w:val="18"/>
          <w:szCs w:val="18"/>
          <w:lang w:val="de-DE"/>
        </w:rPr>
        <w:t>Anforderungen der Auto</w:t>
      </w:r>
      <w:r w:rsidR="0045421C" w:rsidRPr="3D805CA8">
        <w:rPr>
          <w:sz w:val="18"/>
          <w:szCs w:val="18"/>
          <w:lang w:val="de-DE"/>
        </w:rPr>
        <w:t>mobil</w:t>
      </w:r>
      <w:r w:rsidR="0092336B" w:rsidRPr="3D805CA8">
        <w:rPr>
          <w:sz w:val="18"/>
          <w:szCs w:val="18"/>
          <w:lang w:val="de-DE"/>
        </w:rPr>
        <w:t>bauer für den Einsatz in Schweißapplikationen</w:t>
      </w:r>
    </w:p>
    <w:p w14:paraId="6CCCC860" w14:textId="50AB0AA9" w:rsidR="00F2512C" w:rsidRDefault="008520A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3D805CA8">
        <w:rPr>
          <w:lang w:val="de-DE"/>
        </w:rPr>
        <w:t xml:space="preserve">Mülheim, </w:t>
      </w:r>
      <w:r w:rsidR="006E1BBC">
        <w:rPr>
          <w:lang w:val="de-DE"/>
        </w:rPr>
        <w:t>29</w:t>
      </w:r>
      <w:r w:rsidRPr="3D805CA8">
        <w:rPr>
          <w:lang w:val="de-DE"/>
        </w:rPr>
        <w:t xml:space="preserve">. </w:t>
      </w:r>
      <w:r w:rsidR="006E1BBC">
        <w:rPr>
          <w:lang w:val="de-DE"/>
        </w:rPr>
        <w:t xml:space="preserve">September </w:t>
      </w:r>
      <w:r w:rsidR="009135D7" w:rsidRPr="3D805CA8">
        <w:rPr>
          <w:lang w:val="de-DE"/>
        </w:rPr>
        <w:t>20</w:t>
      </w:r>
      <w:r w:rsidR="009B1E75" w:rsidRPr="3D805CA8">
        <w:rPr>
          <w:lang w:val="de-DE"/>
        </w:rPr>
        <w:t>2</w:t>
      </w:r>
      <w:r w:rsidR="009D4A9F" w:rsidRPr="3D805CA8">
        <w:rPr>
          <w:lang w:val="de-DE"/>
        </w:rPr>
        <w:t>2</w:t>
      </w:r>
      <w:r w:rsidRPr="3D805CA8">
        <w:rPr>
          <w:lang w:val="de-DE"/>
        </w:rPr>
        <w:t xml:space="preserve"> – </w:t>
      </w:r>
      <w:r w:rsidR="0092336B" w:rsidRPr="3D805CA8">
        <w:rPr>
          <w:lang w:val="de-DE"/>
        </w:rPr>
        <w:t xml:space="preserve">Turck erhöht die Schweißfestigkeit seiner </w:t>
      </w:r>
      <w:r w:rsidR="008518B4" w:rsidRPr="3D805CA8">
        <w:rPr>
          <w:lang w:val="de-DE"/>
        </w:rPr>
        <w:t>TX</w:t>
      </w:r>
      <w:r w:rsidR="00AA276A" w:rsidRPr="3D805CA8">
        <w:rPr>
          <w:lang w:val="de-DE"/>
        </w:rPr>
        <w:t>O</w:t>
      </w:r>
      <w:r w:rsidR="000648E6">
        <w:rPr>
          <w:lang w:val="de-DE"/>
        </w:rPr>
        <w:t>-</w:t>
      </w:r>
      <w:r w:rsidR="002C34E5">
        <w:rPr>
          <w:lang w:val="de-DE"/>
        </w:rPr>
        <w:t xml:space="preserve"> und TXY</w:t>
      </w:r>
      <w:r w:rsidR="000648E6">
        <w:rPr>
          <w:lang w:val="de-DE"/>
        </w:rPr>
        <w:t>-Leitungen, die d</w:t>
      </w:r>
      <w:r w:rsidR="008518B4" w:rsidRPr="3D805CA8">
        <w:rPr>
          <w:lang w:val="de-DE"/>
        </w:rPr>
        <w:t>amit auch die Anforderungen der Volkswagen-Gruppe</w:t>
      </w:r>
      <w:r w:rsidR="00B33346" w:rsidRPr="3D805CA8">
        <w:rPr>
          <w:lang w:val="de-DE"/>
        </w:rPr>
        <w:t xml:space="preserve"> (VASS)</w:t>
      </w:r>
      <w:r w:rsidR="00DF2F33" w:rsidRPr="3D805CA8">
        <w:rPr>
          <w:lang w:val="de-DE"/>
        </w:rPr>
        <w:t xml:space="preserve"> </w:t>
      </w:r>
      <w:r w:rsidR="00AA276A" w:rsidRPr="3D805CA8">
        <w:rPr>
          <w:lang w:val="de-DE"/>
        </w:rPr>
        <w:t>zum</w:t>
      </w:r>
      <w:r w:rsidR="00DF2F33" w:rsidRPr="3D805CA8">
        <w:rPr>
          <w:lang w:val="de-DE"/>
        </w:rPr>
        <w:t xml:space="preserve"> Einsatz in Schweißapplik</w:t>
      </w:r>
      <w:r w:rsidR="00D76021" w:rsidRPr="3D805CA8">
        <w:rPr>
          <w:lang w:val="de-DE"/>
        </w:rPr>
        <w:t>a</w:t>
      </w:r>
      <w:r w:rsidR="00DF2F33" w:rsidRPr="3D805CA8">
        <w:rPr>
          <w:lang w:val="de-DE"/>
        </w:rPr>
        <w:t>tionen</w:t>
      </w:r>
      <w:r w:rsidR="00842AAF">
        <w:rPr>
          <w:lang w:val="de-DE"/>
        </w:rPr>
        <w:t xml:space="preserve"> erfüllen</w:t>
      </w:r>
      <w:r w:rsidR="008518B4" w:rsidRPr="3D805CA8">
        <w:rPr>
          <w:lang w:val="de-DE"/>
        </w:rPr>
        <w:t xml:space="preserve">. </w:t>
      </w:r>
      <w:r w:rsidR="00DF2F33" w:rsidRPr="3D805CA8">
        <w:rPr>
          <w:lang w:val="de-DE"/>
        </w:rPr>
        <w:t>Insbesondere die Dicke des Kabelmantels wurde erhö</w:t>
      </w:r>
      <w:r w:rsidR="00D76021" w:rsidRPr="3D805CA8">
        <w:rPr>
          <w:lang w:val="de-DE"/>
        </w:rPr>
        <w:t>h</w:t>
      </w:r>
      <w:r w:rsidR="00DF2F33" w:rsidRPr="3D805CA8">
        <w:rPr>
          <w:lang w:val="de-DE"/>
        </w:rPr>
        <w:t>t</w:t>
      </w:r>
      <w:r w:rsidR="00DE3BFE" w:rsidRPr="3D805CA8">
        <w:rPr>
          <w:lang w:val="de-DE"/>
        </w:rPr>
        <w:t xml:space="preserve">, </w:t>
      </w:r>
      <w:r w:rsidR="00DF2F33" w:rsidRPr="3D805CA8">
        <w:rPr>
          <w:lang w:val="de-DE"/>
        </w:rPr>
        <w:t xml:space="preserve">um eine noch </w:t>
      </w:r>
      <w:r w:rsidR="0041483D" w:rsidRPr="3D805CA8">
        <w:rPr>
          <w:lang w:val="de-DE"/>
        </w:rPr>
        <w:t>höhere</w:t>
      </w:r>
      <w:r w:rsidR="00DF2F33" w:rsidRPr="3D805CA8">
        <w:rPr>
          <w:lang w:val="de-DE"/>
        </w:rPr>
        <w:t xml:space="preserve"> </w:t>
      </w:r>
      <w:r w:rsidR="0041483D" w:rsidRPr="3D805CA8">
        <w:rPr>
          <w:lang w:val="de-DE"/>
        </w:rPr>
        <w:t>Widerstandsfähigkeit</w:t>
      </w:r>
      <w:r w:rsidR="00DF2F33" w:rsidRPr="3D805CA8">
        <w:rPr>
          <w:lang w:val="de-DE"/>
        </w:rPr>
        <w:t xml:space="preserve"> gegen Schw</w:t>
      </w:r>
      <w:r w:rsidR="00D76021" w:rsidRPr="3D805CA8">
        <w:rPr>
          <w:lang w:val="de-DE"/>
        </w:rPr>
        <w:t>e</w:t>
      </w:r>
      <w:r w:rsidR="00DF2F33" w:rsidRPr="3D805CA8">
        <w:rPr>
          <w:lang w:val="de-DE"/>
        </w:rPr>
        <w:t xml:space="preserve">ißfunken zu erreichen. </w:t>
      </w:r>
      <w:r w:rsidR="00DE3BFE" w:rsidRPr="3D805CA8">
        <w:rPr>
          <w:lang w:val="de-DE"/>
        </w:rPr>
        <w:t>Außerdem sind die Leitungen schleppkettentauglich und äußerst flammbeständig. Sie erfüllen sowohl die nordamerikanische U</w:t>
      </w:r>
      <w:r w:rsidR="0041483D" w:rsidRPr="3D805CA8">
        <w:rPr>
          <w:lang w:val="de-DE"/>
        </w:rPr>
        <w:t>L</w:t>
      </w:r>
      <w:r w:rsidR="00842AAF">
        <w:rPr>
          <w:lang w:val="de-DE"/>
        </w:rPr>
        <w:t>-</w:t>
      </w:r>
      <w:r w:rsidR="00DE3BFE" w:rsidRPr="3D805CA8">
        <w:rPr>
          <w:lang w:val="de-DE"/>
        </w:rPr>
        <w:t>FT2</w:t>
      </w:r>
      <w:r w:rsidR="00842AAF">
        <w:rPr>
          <w:lang w:val="de-DE"/>
        </w:rPr>
        <w:t>-</w:t>
      </w:r>
      <w:r w:rsidR="00DE3BFE" w:rsidRPr="3D805CA8">
        <w:rPr>
          <w:lang w:val="de-DE"/>
        </w:rPr>
        <w:t xml:space="preserve">Norm als auch die IEC 60332-1 und IEC 60332-2-2.  </w:t>
      </w:r>
    </w:p>
    <w:p w14:paraId="3DE5DA99" w14:textId="77777777" w:rsidR="00DE3BFE" w:rsidRDefault="00DE3BFE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3E3D582F" w14:textId="4CC4D860" w:rsidR="00CA6E46" w:rsidRDefault="009D5E2B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3D805CA8">
        <w:rPr>
          <w:lang w:val="de-DE"/>
        </w:rPr>
        <w:t xml:space="preserve">Turck bietet die </w:t>
      </w:r>
      <w:r w:rsidR="00CA6E46" w:rsidRPr="3D805CA8">
        <w:rPr>
          <w:lang w:val="de-DE"/>
        </w:rPr>
        <w:t>PUR-</w:t>
      </w:r>
      <w:r w:rsidRPr="3D805CA8">
        <w:rPr>
          <w:lang w:val="de-DE"/>
        </w:rPr>
        <w:t>Leitungen als 4</w:t>
      </w:r>
      <w:r w:rsidR="00344510" w:rsidRPr="3D805CA8">
        <w:rPr>
          <w:lang w:val="de-DE"/>
        </w:rPr>
        <w:t>-</w:t>
      </w:r>
      <w:r w:rsidRPr="3D805CA8">
        <w:rPr>
          <w:lang w:val="de-DE"/>
        </w:rPr>
        <w:t xml:space="preserve"> oder 5-polige Varianten</w:t>
      </w:r>
      <w:r w:rsidR="00DE3BFE" w:rsidRPr="3D805CA8">
        <w:rPr>
          <w:lang w:val="de-DE"/>
        </w:rPr>
        <w:t>,</w:t>
      </w:r>
      <w:r w:rsidRPr="3D805CA8">
        <w:rPr>
          <w:lang w:val="de-DE"/>
        </w:rPr>
        <w:t xml:space="preserve"> mit geradem oder gewinkeltem Stecker</w:t>
      </w:r>
      <w:r w:rsidR="00DE3BFE" w:rsidRPr="3D805CA8">
        <w:rPr>
          <w:lang w:val="de-DE"/>
        </w:rPr>
        <w:t xml:space="preserve"> sowie mit oder ohne LED an</w:t>
      </w:r>
      <w:r w:rsidRPr="3D805CA8">
        <w:rPr>
          <w:lang w:val="de-DE"/>
        </w:rPr>
        <w:t xml:space="preserve">. </w:t>
      </w:r>
      <w:r w:rsidR="00CA6E46" w:rsidRPr="3D805CA8">
        <w:rPr>
          <w:lang w:val="de-DE"/>
        </w:rPr>
        <w:t>Der Anwender hat die Wahl zwischen den üblichen Leitungslängen als Anschluss</w:t>
      </w:r>
      <w:r w:rsidR="002F1D97">
        <w:rPr>
          <w:lang w:val="de-DE"/>
        </w:rPr>
        <w:t>-</w:t>
      </w:r>
      <w:r w:rsidR="00CA6E46" w:rsidRPr="3D805CA8">
        <w:rPr>
          <w:lang w:val="de-DE"/>
        </w:rPr>
        <w:t xml:space="preserve"> oder Verlängerungsleitung mit M12-Steckverbinder. Standardmäßig sind die Leitungen in </w:t>
      </w:r>
      <w:r w:rsidR="00DE3BFE" w:rsidRPr="3D805CA8">
        <w:rPr>
          <w:lang w:val="de-DE"/>
        </w:rPr>
        <w:t xml:space="preserve">orange </w:t>
      </w:r>
      <w:r w:rsidR="00CA6E46" w:rsidRPr="3D805CA8">
        <w:rPr>
          <w:lang w:val="de-DE"/>
        </w:rPr>
        <w:t xml:space="preserve">oder </w:t>
      </w:r>
      <w:r w:rsidR="00DE3BFE" w:rsidRPr="3D805CA8">
        <w:rPr>
          <w:lang w:val="de-DE"/>
        </w:rPr>
        <w:t>gelb erhältlich.</w:t>
      </w:r>
      <w:r w:rsidR="00CA6E46" w:rsidRPr="3D805CA8">
        <w:rPr>
          <w:lang w:val="de-DE"/>
        </w:rPr>
        <w:t xml:space="preserve"> Auf Anfrage können auch S</w:t>
      </w:r>
      <w:r w:rsidR="00DE3BFE" w:rsidRPr="3D805CA8">
        <w:rPr>
          <w:lang w:val="de-DE"/>
        </w:rPr>
        <w:t>pezi</w:t>
      </w:r>
      <w:r w:rsidR="00CA6E46" w:rsidRPr="3D805CA8">
        <w:rPr>
          <w:lang w:val="de-DE"/>
        </w:rPr>
        <w:t xml:space="preserve">allängen, individuelle </w:t>
      </w:r>
      <w:r w:rsidR="00DE3BFE" w:rsidRPr="3D805CA8">
        <w:rPr>
          <w:lang w:val="de-DE"/>
        </w:rPr>
        <w:t>Mantelfarben</w:t>
      </w:r>
      <w:r w:rsidR="00CA6E46" w:rsidRPr="3D805CA8">
        <w:rPr>
          <w:lang w:val="de-DE"/>
        </w:rPr>
        <w:t xml:space="preserve"> oder Leitungen mit M8-Steckverbinder realisiert werden. </w:t>
      </w:r>
    </w:p>
    <w:p w14:paraId="5A7D571E" w14:textId="1583FDEE" w:rsidR="00DE3BFE" w:rsidRDefault="00DE3BFE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03B159BF" w14:textId="77777777" w:rsidR="00DE3BFE" w:rsidRDefault="00DE3BFE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58977B22" w14:textId="77777777" w:rsidR="00F2512C" w:rsidRPr="009B1E75" w:rsidRDefault="00F2512C" w:rsidP="00F2512C">
      <w:pPr>
        <w:pStyle w:val="LauftextPI"/>
        <w:framePr w:w="6209" w:h="13078" w:wrap="notBeside" w:vAnchor="page" w:hAnchor="page" w:x="1248" w:y="2836" w:anchorLock="1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F2512C" w:rsidRPr="009B1E75" w:rsidSect="00F619EF">
      <w:headerReference w:type="default" r:id="rId14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169A6" w14:textId="77777777" w:rsidR="001104B2" w:rsidRDefault="001104B2">
      <w:r>
        <w:separator/>
      </w:r>
    </w:p>
  </w:endnote>
  <w:endnote w:type="continuationSeparator" w:id="0">
    <w:p w14:paraId="178BBF6A" w14:textId="77777777" w:rsidR="001104B2" w:rsidRDefault="00110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52CF9" w14:textId="77777777" w:rsidR="001104B2" w:rsidRDefault="001104B2">
      <w:r>
        <w:separator/>
      </w:r>
    </w:p>
  </w:footnote>
  <w:footnote w:type="continuationSeparator" w:id="0">
    <w:p w14:paraId="6941CE67" w14:textId="77777777" w:rsidR="001104B2" w:rsidRDefault="00110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0A02F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6C18BD41" wp14:editId="0C21670B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2DFC73" w14:textId="77777777" w:rsidR="00881C66" w:rsidRDefault="00881C6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D5269A"/>
    <w:multiLevelType w:val="multilevel"/>
    <w:tmpl w:val="3ACAD6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C52C77"/>
    <w:multiLevelType w:val="multilevel"/>
    <w:tmpl w:val="102E1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55002314">
    <w:abstractNumId w:val="1"/>
  </w:num>
  <w:num w:numId="2" w16cid:durableId="351273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9D"/>
    <w:rsid w:val="00012BF2"/>
    <w:rsid w:val="00033072"/>
    <w:rsid w:val="0004009F"/>
    <w:rsid w:val="000648E6"/>
    <w:rsid w:val="00077A27"/>
    <w:rsid w:val="00097B21"/>
    <w:rsid w:val="000A3084"/>
    <w:rsid w:val="000B537F"/>
    <w:rsid w:val="000C3FC0"/>
    <w:rsid w:val="000D2214"/>
    <w:rsid w:val="000E2FE4"/>
    <w:rsid w:val="000F0B80"/>
    <w:rsid w:val="001060D1"/>
    <w:rsid w:val="001104B2"/>
    <w:rsid w:val="00134B2C"/>
    <w:rsid w:val="00145785"/>
    <w:rsid w:val="001A28DC"/>
    <w:rsid w:val="001B164A"/>
    <w:rsid w:val="001B60EF"/>
    <w:rsid w:val="001C015D"/>
    <w:rsid w:val="001D4244"/>
    <w:rsid w:val="001E518F"/>
    <w:rsid w:val="001F59D9"/>
    <w:rsid w:val="0021486E"/>
    <w:rsid w:val="002201A7"/>
    <w:rsid w:val="002539A8"/>
    <w:rsid w:val="00256D62"/>
    <w:rsid w:val="0025734C"/>
    <w:rsid w:val="00273D01"/>
    <w:rsid w:val="0028339C"/>
    <w:rsid w:val="0029299B"/>
    <w:rsid w:val="002B1257"/>
    <w:rsid w:val="002B4BC2"/>
    <w:rsid w:val="002C34E5"/>
    <w:rsid w:val="002F109A"/>
    <w:rsid w:val="002F1D97"/>
    <w:rsid w:val="002F2357"/>
    <w:rsid w:val="003139B7"/>
    <w:rsid w:val="00317AFE"/>
    <w:rsid w:val="00320FEF"/>
    <w:rsid w:val="0033662E"/>
    <w:rsid w:val="00344510"/>
    <w:rsid w:val="00377030"/>
    <w:rsid w:val="003A01B1"/>
    <w:rsid w:val="003A100F"/>
    <w:rsid w:val="003A5F6B"/>
    <w:rsid w:val="003C412E"/>
    <w:rsid w:val="003E79AA"/>
    <w:rsid w:val="003F21A8"/>
    <w:rsid w:val="0040016C"/>
    <w:rsid w:val="004120B6"/>
    <w:rsid w:val="0041483D"/>
    <w:rsid w:val="004338E2"/>
    <w:rsid w:val="00437DED"/>
    <w:rsid w:val="00453417"/>
    <w:rsid w:val="0045421C"/>
    <w:rsid w:val="00497095"/>
    <w:rsid w:val="004A2DB5"/>
    <w:rsid w:val="004B40B9"/>
    <w:rsid w:val="004E4C5F"/>
    <w:rsid w:val="004F1C73"/>
    <w:rsid w:val="004F21CC"/>
    <w:rsid w:val="004F60EC"/>
    <w:rsid w:val="00506DF9"/>
    <w:rsid w:val="00553D45"/>
    <w:rsid w:val="0056406D"/>
    <w:rsid w:val="005926C4"/>
    <w:rsid w:val="00593C86"/>
    <w:rsid w:val="005A1028"/>
    <w:rsid w:val="005A1DF8"/>
    <w:rsid w:val="005A69D7"/>
    <w:rsid w:val="005B23EB"/>
    <w:rsid w:val="005C6882"/>
    <w:rsid w:val="005D0487"/>
    <w:rsid w:val="00617E10"/>
    <w:rsid w:val="00624E52"/>
    <w:rsid w:val="006311D5"/>
    <w:rsid w:val="00646B6E"/>
    <w:rsid w:val="00653654"/>
    <w:rsid w:val="006809DD"/>
    <w:rsid w:val="00683678"/>
    <w:rsid w:val="006A4D47"/>
    <w:rsid w:val="006B608B"/>
    <w:rsid w:val="006B69C0"/>
    <w:rsid w:val="006C20E2"/>
    <w:rsid w:val="006C3BF9"/>
    <w:rsid w:val="006D7FFB"/>
    <w:rsid w:val="006E1BBC"/>
    <w:rsid w:val="00700928"/>
    <w:rsid w:val="007036FC"/>
    <w:rsid w:val="0070606F"/>
    <w:rsid w:val="0070789B"/>
    <w:rsid w:val="0071261D"/>
    <w:rsid w:val="00734725"/>
    <w:rsid w:val="00753EE6"/>
    <w:rsid w:val="00756F4E"/>
    <w:rsid w:val="00770FC4"/>
    <w:rsid w:val="00771651"/>
    <w:rsid w:val="00771B24"/>
    <w:rsid w:val="00773758"/>
    <w:rsid w:val="00790183"/>
    <w:rsid w:val="007A2B6E"/>
    <w:rsid w:val="007E1092"/>
    <w:rsid w:val="007F7294"/>
    <w:rsid w:val="008031C9"/>
    <w:rsid w:val="00807AAB"/>
    <w:rsid w:val="0082715E"/>
    <w:rsid w:val="008362D4"/>
    <w:rsid w:val="00840E5D"/>
    <w:rsid w:val="00842AAF"/>
    <w:rsid w:val="0085145A"/>
    <w:rsid w:val="008518B4"/>
    <w:rsid w:val="008520A0"/>
    <w:rsid w:val="00866FD4"/>
    <w:rsid w:val="008674D6"/>
    <w:rsid w:val="00881C66"/>
    <w:rsid w:val="008A00AA"/>
    <w:rsid w:val="008B3F10"/>
    <w:rsid w:val="008C6A8C"/>
    <w:rsid w:val="008C7208"/>
    <w:rsid w:val="008E70B1"/>
    <w:rsid w:val="008F59AF"/>
    <w:rsid w:val="00900BE9"/>
    <w:rsid w:val="00905617"/>
    <w:rsid w:val="009135D7"/>
    <w:rsid w:val="009136D3"/>
    <w:rsid w:val="00916C7A"/>
    <w:rsid w:val="0092336B"/>
    <w:rsid w:val="00933C85"/>
    <w:rsid w:val="009509C3"/>
    <w:rsid w:val="00966E31"/>
    <w:rsid w:val="00971DE4"/>
    <w:rsid w:val="00984D62"/>
    <w:rsid w:val="00996798"/>
    <w:rsid w:val="009A3D64"/>
    <w:rsid w:val="009A4005"/>
    <w:rsid w:val="009B1E75"/>
    <w:rsid w:val="009B49AC"/>
    <w:rsid w:val="009C12E4"/>
    <w:rsid w:val="009C5023"/>
    <w:rsid w:val="009D4A9F"/>
    <w:rsid w:val="009D5E2B"/>
    <w:rsid w:val="009E330C"/>
    <w:rsid w:val="00A16556"/>
    <w:rsid w:val="00A6595A"/>
    <w:rsid w:val="00AA276A"/>
    <w:rsid w:val="00AB4E3A"/>
    <w:rsid w:val="00AC2E91"/>
    <w:rsid w:val="00AC5A09"/>
    <w:rsid w:val="00AE0F87"/>
    <w:rsid w:val="00B03E26"/>
    <w:rsid w:val="00B06F43"/>
    <w:rsid w:val="00B112B6"/>
    <w:rsid w:val="00B11DC3"/>
    <w:rsid w:val="00B15C5E"/>
    <w:rsid w:val="00B33346"/>
    <w:rsid w:val="00B37E68"/>
    <w:rsid w:val="00B646BB"/>
    <w:rsid w:val="00B839C2"/>
    <w:rsid w:val="00B9217C"/>
    <w:rsid w:val="00BA460C"/>
    <w:rsid w:val="00BA5B05"/>
    <w:rsid w:val="00BC136A"/>
    <w:rsid w:val="00C0303C"/>
    <w:rsid w:val="00C05588"/>
    <w:rsid w:val="00C077A8"/>
    <w:rsid w:val="00C114E4"/>
    <w:rsid w:val="00C30E1B"/>
    <w:rsid w:val="00C3290D"/>
    <w:rsid w:val="00C37462"/>
    <w:rsid w:val="00C53B53"/>
    <w:rsid w:val="00C54489"/>
    <w:rsid w:val="00C5754E"/>
    <w:rsid w:val="00C7203C"/>
    <w:rsid w:val="00C92BDA"/>
    <w:rsid w:val="00CA22F8"/>
    <w:rsid w:val="00CA6E46"/>
    <w:rsid w:val="00CB4134"/>
    <w:rsid w:val="00CB55A3"/>
    <w:rsid w:val="00CD5CEA"/>
    <w:rsid w:val="00CE1144"/>
    <w:rsid w:val="00CE7FC3"/>
    <w:rsid w:val="00CF76B6"/>
    <w:rsid w:val="00D06133"/>
    <w:rsid w:val="00D21DEF"/>
    <w:rsid w:val="00D23908"/>
    <w:rsid w:val="00D4096F"/>
    <w:rsid w:val="00D62D9D"/>
    <w:rsid w:val="00D70F25"/>
    <w:rsid w:val="00D71851"/>
    <w:rsid w:val="00D76021"/>
    <w:rsid w:val="00D82E33"/>
    <w:rsid w:val="00DB158B"/>
    <w:rsid w:val="00DC2444"/>
    <w:rsid w:val="00DD5734"/>
    <w:rsid w:val="00DE0512"/>
    <w:rsid w:val="00DE3BFE"/>
    <w:rsid w:val="00DF2F33"/>
    <w:rsid w:val="00E02CC5"/>
    <w:rsid w:val="00E33C52"/>
    <w:rsid w:val="00E40555"/>
    <w:rsid w:val="00E467D1"/>
    <w:rsid w:val="00E64EDE"/>
    <w:rsid w:val="00E65C41"/>
    <w:rsid w:val="00E82F92"/>
    <w:rsid w:val="00EB51B2"/>
    <w:rsid w:val="00EE2C71"/>
    <w:rsid w:val="00EE3319"/>
    <w:rsid w:val="00F205E7"/>
    <w:rsid w:val="00F21C06"/>
    <w:rsid w:val="00F2512C"/>
    <w:rsid w:val="00F53E2D"/>
    <w:rsid w:val="00F619EF"/>
    <w:rsid w:val="00F66255"/>
    <w:rsid w:val="00F822C1"/>
    <w:rsid w:val="00FA05D5"/>
    <w:rsid w:val="00FB15C1"/>
    <w:rsid w:val="00FD11EB"/>
    <w:rsid w:val="00FD20ED"/>
    <w:rsid w:val="03A2885F"/>
    <w:rsid w:val="0D3F84E1"/>
    <w:rsid w:val="189837BC"/>
    <w:rsid w:val="261CCFF4"/>
    <w:rsid w:val="3A4F14DA"/>
    <w:rsid w:val="3D805CA8"/>
    <w:rsid w:val="6EC0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BE9163"/>
  <w15:chartTrackingRefBased/>
  <w15:docId w15:val="{03A63B12-0A63-4F66-BA63-A280C591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customStyle="1" w:styleId="paragraph">
    <w:name w:val="paragraph"/>
    <w:basedOn w:val="Standard"/>
    <w:rsid w:val="00F2512C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normaltextrun">
    <w:name w:val="normaltextrun"/>
    <w:basedOn w:val="Absatz-Standardschriftart"/>
    <w:rsid w:val="00F2512C"/>
  </w:style>
  <w:style w:type="character" w:customStyle="1" w:styleId="spellingerror">
    <w:name w:val="spellingerror"/>
    <w:basedOn w:val="Absatz-Standardschriftart"/>
    <w:rsid w:val="00F2512C"/>
  </w:style>
  <w:style w:type="character" w:customStyle="1" w:styleId="eop">
    <w:name w:val="eop"/>
    <w:basedOn w:val="Absatz-Standardschriftart"/>
    <w:rsid w:val="00F2512C"/>
  </w:style>
  <w:style w:type="paragraph" w:styleId="Kommentartext">
    <w:name w:val="annotation text"/>
    <w:basedOn w:val="Standard"/>
    <w:link w:val="KommentartextZchn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Pr>
      <w:rFonts w:ascii="Arial" w:hAnsi="Arial" w:cs="Arial"/>
    </w:rPr>
  </w:style>
  <w:style w:type="character" w:styleId="Kommentarzeichen">
    <w:name w:val="annotation reference"/>
    <w:basedOn w:val="Absatz-Standardschriftart"/>
    <w:rPr>
      <w:sz w:val="16"/>
      <w:szCs w:val="16"/>
    </w:rPr>
  </w:style>
  <w:style w:type="paragraph" w:styleId="berarbeitung">
    <w:name w:val="Revision"/>
    <w:hidden/>
    <w:uiPriority w:val="99"/>
    <w:semiHidden/>
    <w:rsid w:val="001F59D9"/>
    <w:rPr>
      <w:rFonts w:ascii="Arial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A46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0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urck.de/press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urck.de/de/produktneuheiten-2860_schweissfunkenbestaendige-anschlusstechnik-44601.ph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2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75B7513D16A341AAF089FD9458BE2E" ma:contentTypeVersion="16" ma:contentTypeDescription="Ein neues Dokument erstellen." ma:contentTypeScope="" ma:versionID="9e2e15264170321f087d94a3fd33af03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af0f191c29ca2fe5bc1a2520381b926e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7046E0-C3CF-4F84-B3CE-A6D0DA74DB40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3.xml><?xml version="1.0" encoding="utf-8"?>
<ds:datastoreItem xmlns:ds="http://schemas.openxmlformats.org/officeDocument/2006/customXml" ds:itemID="{9217631F-47AB-43A4-B3F3-2C33777309B0}"/>
</file>

<file path=customXml/itemProps4.xml><?xml version="1.0" encoding="utf-8"?>
<ds:datastoreItem xmlns:ds="http://schemas.openxmlformats.org/officeDocument/2006/customXml" ds:itemID="{1B62EFD2-C28E-4671-AB83-A651891AFE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Turck_PRxx22_DE.dotx</Template>
  <TotalTime>0</TotalTime>
  <Pages>1</Pages>
  <Words>244</Words>
  <Characters>1981</Characters>
  <Application>Microsoft Office Word</Application>
  <DocSecurity>0</DocSecurity>
  <Lines>16</Lines>
  <Paragraphs>4</Paragraphs>
  <ScaleCrop>false</ScaleCrop>
  <Company>Hans Turck GmbH &amp; Co.KG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23</cp:revision>
  <cp:lastPrinted>2015-10-13T16:45:00Z</cp:lastPrinted>
  <dcterms:created xsi:type="dcterms:W3CDTF">2022-08-23T14:05:00Z</dcterms:created>
  <dcterms:modified xsi:type="dcterms:W3CDTF">2022-09-29T10:10:00Z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