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B0875" w14:textId="0B79C9D2" w:rsidR="001B164A" w:rsidRDefault="004944E1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0513EBE" wp14:editId="5A40349B">
            <wp:extent cx="2115185" cy="211518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043">
        <w:rPr>
          <w:noProof/>
        </w:rPr>
        <w:t xml:space="preserve"> </w:t>
      </w:r>
    </w:p>
    <w:p w14:paraId="27C043E7" w14:textId="15F4AD50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E7340">
        <w:rPr>
          <w:color w:val="808080"/>
          <w:sz w:val="22"/>
          <w:szCs w:val="20"/>
        </w:rPr>
        <w:t>0</w:t>
      </w:r>
      <w:r w:rsidR="001D28E3">
        <w:rPr>
          <w:color w:val="808080"/>
          <w:sz w:val="22"/>
          <w:szCs w:val="20"/>
        </w:rPr>
        <w:t>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ED7F8B">
        <w:rPr>
          <w:color w:val="808080"/>
          <w:sz w:val="22"/>
          <w:szCs w:val="20"/>
        </w:rPr>
        <w:t>3</w:t>
      </w:r>
    </w:p>
    <w:p w14:paraId="15F9AEC4" w14:textId="07C942DA" w:rsidR="00B646BB" w:rsidRDefault="00B646BB" w:rsidP="00184543">
      <w:pPr>
        <w:framePr w:w="3345" w:h="851" w:hSpace="142" w:wrap="around" w:vAnchor="page" w:hAnchor="page" w:x="7957" w:y="703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5E7340">
        <w:rPr>
          <w:bCs/>
          <w:color w:val="808080"/>
          <w:sz w:val="16"/>
          <w:szCs w:val="16"/>
        </w:rPr>
        <w:t>0</w:t>
      </w:r>
      <w:r w:rsidR="00A10A2B">
        <w:rPr>
          <w:bCs/>
          <w:color w:val="808080"/>
          <w:sz w:val="16"/>
          <w:szCs w:val="16"/>
        </w:rPr>
        <w:t>7</w:t>
      </w:r>
      <w:r w:rsidR="00DD6AD0">
        <w:rPr>
          <w:bCs/>
          <w:color w:val="808080"/>
          <w:sz w:val="16"/>
          <w:szCs w:val="16"/>
        </w:rPr>
        <w:t>23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C19AC8D" w14:textId="60D62573" w:rsidR="00214319" w:rsidRDefault="00184543" w:rsidP="00184543">
      <w:pPr>
        <w:framePr w:w="3345" w:h="851" w:hSpace="142" w:wrap="around" w:vAnchor="page" w:hAnchor="page" w:x="7957" w:y="703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Turcks</w:t>
      </w:r>
      <w:r w:rsidR="00FF65EE" w:rsidRPr="00FF65EE">
        <w:rPr>
          <w:snapToGrid w:val="0"/>
          <w:sz w:val="18"/>
          <w:szCs w:val="18"/>
        </w:rPr>
        <w:t xml:space="preserve"> IM18-CCM60 </w:t>
      </w:r>
      <w:r>
        <w:rPr>
          <w:snapToGrid w:val="0"/>
          <w:sz w:val="18"/>
          <w:szCs w:val="18"/>
        </w:rPr>
        <w:t xml:space="preserve">mit </w:t>
      </w:r>
      <w:proofErr w:type="spellStart"/>
      <w:r w:rsidR="00FF65EE">
        <w:rPr>
          <w:snapToGrid w:val="0"/>
          <w:sz w:val="18"/>
          <w:szCs w:val="18"/>
        </w:rPr>
        <w:t>siineos</w:t>
      </w:r>
      <w:proofErr w:type="spellEnd"/>
      <w:r>
        <w:rPr>
          <w:snapToGrid w:val="0"/>
          <w:sz w:val="18"/>
          <w:szCs w:val="18"/>
        </w:rPr>
        <w:t>-Betriebssystem</w:t>
      </w:r>
      <w:r w:rsidR="006422DC">
        <w:rPr>
          <w:snapToGrid w:val="0"/>
          <w:sz w:val="18"/>
          <w:szCs w:val="18"/>
        </w:rPr>
        <w:t xml:space="preserve">: </w:t>
      </w:r>
      <w:proofErr w:type="spellStart"/>
      <w:r w:rsidR="006422DC">
        <w:rPr>
          <w:snapToGrid w:val="0"/>
          <w:sz w:val="18"/>
          <w:szCs w:val="18"/>
        </w:rPr>
        <w:t>Condition</w:t>
      </w:r>
      <w:proofErr w:type="spellEnd"/>
      <w:r w:rsidR="006422DC">
        <w:rPr>
          <w:snapToGrid w:val="0"/>
          <w:sz w:val="18"/>
          <w:szCs w:val="18"/>
        </w:rPr>
        <w:t xml:space="preserve"> Monitoring ohne Programmierkenntnisse</w:t>
      </w:r>
    </w:p>
    <w:p w14:paraId="0A9DAF7E" w14:textId="77777777" w:rsidR="006422DC" w:rsidRDefault="006422DC" w:rsidP="00184543">
      <w:pPr>
        <w:framePr w:w="3345" w:h="851" w:hSpace="142" w:wrap="around" w:vAnchor="page" w:hAnchor="page" w:x="7957" w:y="703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F320ECE" w14:textId="1AC5074B" w:rsidR="00B11DC3" w:rsidRDefault="00B11DC3" w:rsidP="00184543">
      <w:pPr>
        <w:framePr w:w="3345" w:h="851" w:hSpace="142" w:wrap="around" w:vAnchor="page" w:hAnchor="page" w:x="7957" w:y="7039" w:anchorLock="1"/>
        <w:spacing w:line="276" w:lineRule="auto"/>
        <w:ind w:left="-57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3B58A90" w14:textId="6F1EDB88" w:rsidR="00687D74" w:rsidRPr="00263CE3" w:rsidRDefault="00263CE3" w:rsidP="00184543">
      <w:pPr>
        <w:framePr w:w="3345" w:h="851" w:hSpace="142" w:wrap="around" w:vAnchor="page" w:hAnchor="page" w:x="7957" w:y="7039" w:anchorLock="1"/>
        <w:spacing w:line="276" w:lineRule="auto"/>
        <w:ind w:left="-57"/>
        <w:rPr>
          <w:color w:val="808080"/>
          <w:sz w:val="18"/>
          <w:szCs w:val="18"/>
        </w:rPr>
      </w:pPr>
      <w:hyperlink r:id="rId12" w:history="1">
        <w:r w:rsidRPr="00263CE3">
          <w:rPr>
            <w:rStyle w:val="Hyperlink"/>
            <w:sz w:val="18"/>
            <w:szCs w:val="18"/>
          </w:rPr>
          <w:t>https://www.turck.de/de/produktneuheiten-2860_conditionmonitoringplattform-erweitert-45695.php</w:t>
        </w:r>
      </w:hyperlink>
    </w:p>
    <w:p w14:paraId="08345946" w14:textId="66A99693" w:rsidR="00877EFC" w:rsidRPr="00214319" w:rsidRDefault="00877EFC" w:rsidP="001D28E3">
      <w:pPr>
        <w:framePr w:w="3345" w:h="851" w:hSpace="142" w:wrap="around" w:vAnchor="page" w:hAnchor="page" w:x="7957" w:y="7039" w:anchorLock="1"/>
        <w:spacing w:line="276" w:lineRule="auto"/>
        <w:rPr>
          <w:snapToGrid w:val="0"/>
          <w:sz w:val="18"/>
          <w:szCs w:val="18"/>
        </w:rPr>
      </w:pPr>
    </w:p>
    <w:p w14:paraId="00635751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E1973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315E9AA7" w14:textId="77777777" w:rsidR="00012BF2" w:rsidRPr="00DD573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55FC912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Leiter Marketing Services &amp; Public Relations</w:t>
      </w:r>
    </w:p>
    <w:p w14:paraId="16B16732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Telefon: +49 208 4952-149</w:t>
      </w:r>
    </w:p>
    <w:p w14:paraId="2ED0B0B9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 xml:space="preserve">Mobil: +49 160 93950359 </w:t>
      </w:r>
    </w:p>
    <w:p w14:paraId="17186E98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Mail: klaus.albers@turck.com</w:t>
      </w:r>
    </w:p>
    <w:p w14:paraId="1F577857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Web: www.turck.</w:t>
      </w:r>
      <w:r w:rsidR="001B164A" w:rsidRPr="001D28E3">
        <w:rPr>
          <w:color w:val="808080"/>
          <w:sz w:val="16"/>
        </w:rPr>
        <w:t>de/</w:t>
      </w:r>
      <w:r w:rsidRPr="001D28E3">
        <w:rPr>
          <w:color w:val="808080"/>
          <w:sz w:val="16"/>
        </w:rPr>
        <w:t>presse</w:t>
      </w:r>
    </w:p>
    <w:p w14:paraId="79B06124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7E8BA37A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4E0B73D5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LESER-KONTAKT</w:t>
      </w:r>
    </w:p>
    <w:p w14:paraId="28679D9A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2A15F403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b/>
          <w:color w:val="808080"/>
          <w:sz w:val="16"/>
        </w:rPr>
        <w:t>Deutschland</w:t>
      </w:r>
      <w:r w:rsidRPr="001D28E3">
        <w:rPr>
          <w:color w:val="808080"/>
          <w:sz w:val="16"/>
        </w:rPr>
        <w:t>:</w:t>
      </w:r>
    </w:p>
    <w:p w14:paraId="273EF37A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50F67BD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B0B7E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2EE8724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Mail: more@turck.com</w:t>
      </w:r>
    </w:p>
    <w:p w14:paraId="43C35D8C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1D28E3">
        <w:rPr>
          <w:color w:val="808080"/>
          <w:sz w:val="16"/>
        </w:rPr>
        <w:t>Web: www.turck.com</w:t>
      </w:r>
    </w:p>
    <w:p w14:paraId="38E8AC3C" w14:textId="77777777" w:rsidR="00012BF2" w:rsidRPr="001D28E3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124549C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9CEC43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C49EF70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B734893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0B3DB4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EF1507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AA9059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0147CD8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AA4171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17D5C2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61703C1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9BDCBD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141EB9E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8F8F78D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23D861B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1D4EA841" w14:textId="77777777" w:rsidR="001B164A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D999569" w14:textId="77777777" w:rsidR="00DD5734" w:rsidRDefault="00DD5734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0FE61582" w14:textId="00372DB9" w:rsidR="008E3ABA" w:rsidRDefault="00BC1F0A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proofErr w:type="spellStart"/>
      <w:r>
        <w:rPr>
          <w:rFonts w:eastAsia="Times New Roman"/>
          <w:iCs/>
          <w:sz w:val="28"/>
          <w:szCs w:val="28"/>
          <w:lang w:val="de-DE" w:eastAsia="de-DE"/>
        </w:rPr>
        <w:t>Condition</w:t>
      </w:r>
      <w:proofErr w:type="spellEnd"/>
      <w:r w:rsidR="000E2990">
        <w:rPr>
          <w:rFonts w:eastAsia="Times New Roman"/>
          <w:iCs/>
          <w:sz w:val="28"/>
          <w:szCs w:val="28"/>
          <w:lang w:val="de-DE" w:eastAsia="de-DE"/>
        </w:rPr>
        <w:t>-</w:t>
      </w:r>
      <w:r>
        <w:rPr>
          <w:rFonts w:eastAsia="Times New Roman"/>
          <w:iCs/>
          <w:sz w:val="28"/>
          <w:szCs w:val="28"/>
          <w:lang w:val="de-DE" w:eastAsia="de-DE"/>
        </w:rPr>
        <w:t>Monitoring</w:t>
      </w:r>
      <w:r w:rsidR="000E2990">
        <w:rPr>
          <w:rFonts w:eastAsia="Times New Roman"/>
          <w:iCs/>
          <w:sz w:val="28"/>
          <w:szCs w:val="28"/>
          <w:lang w:val="de-DE" w:eastAsia="de-DE"/>
        </w:rPr>
        <w:t>-Plattform erweitert</w:t>
      </w:r>
      <w:r>
        <w:rPr>
          <w:rFonts w:eastAsia="Times New Roman"/>
          <w:iCs/>
          <w:sz w:val="28"/>
          <w:szCs w:val="28"/>
          <w:lang w:val="de-DE" w:eastAsia="de-DE"/>
        </w:rPr>
        <w:t xml:space="preserve"> </w:t>
      </w:r>
    </w:p>
    <w:p w14:paraId="2B5721D7" w14:textId="3A0FB354" w:rsidR="00974BA1" w:rsidRPr="00857014" w:rsidRDefault="0081073B" w:rsidP="00D93F48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  <w:proofErr w:type="spellStart"/>
      <w:r w:rsidRPr="00857014">
        <w:rPr>
          <w:sz w:val="18"/>
          <w:szCs w:val="18"/>
          <w:lang w:val="de-DE"/>
        </w:rPr>
        <w:t>IIoT</w:t>
      </w:r>
      <w:proofErr w:type="spellEnd"/>
      <w:r w:rsidRPr="00857014">
        <w:rPr>
          <w:sz w:val="18"/>
          <w:szCs w:val="18"/>
          <w:lang w:val="de-DE"/>
        </w:rPr>
        <w:t xml:space="preserve">-Betriebssystem </w:t>
      </w:r>
      <w:proofErr w:type="spellStart"/>
      <w:r w:rsidRPr="00857014">
        <w:rPr>
          <w:sz w:val="18"/>
          <w:szCs w:val="18"/>
          <w:lang w:val="de-DE"/>
        </w:rPr>
        <w:t>siineos</w:t>
      </w:r>
      <w:proofErr w:type="spellEnd"/>
      <w:r w:rsidRPr="00857014">
        <w:rPr>
          <w:iCs/>
          <w:sz w:val="18"/>
          <w:szCs w:val="18"/>
          <w:lang w:val="de-DE"/>
        </w:rPr>
        <w:t xml:space="preserve"> macht </w:t>
      </w:r>
      <w:r w:rsidR="00C646A4" w:rsidRPr="00857014">
        <w:rPr>
          <w:iCs/>
          <w:sz w:val="18"/>
          <w:szCs w:val="18"/>
          <w:lang w:val="de-DE"/>
        </w:rPr>
        <w:t xml:space="preserve">Turcks Schaltschrankwächter IM18-CCM </w:t>
      </w:r>
      <w:r w:rsidR="00536772" w:rsidRPr="00857014">
        <w:rPr>
          <w:iCs/>
          <w:sz w:val="18"/>
          <w:szCs w:val="18"/>
          <w:lang w:val="de-DE"/>
        </w:rPr>
        <w:t xml:space="preserve">zur </w:t>
      </w:r>
      <w:r w:rsidR="00974BA1" w:rsidRPr="00857014">
        <w:rPr>
          <w:iCs/>
          <w:sz w:val="18"/>
          <w:szCs w:val="18"/>
          <w:lang w:val="de-DE"/>
        </w:rPr>
        <w:t xml:space="preserve">smarten </w:t>
      </w:r>
      <w:proofErr w:type="spellStart"/>
      <w:r w:rsidR="00974BA1" w:rsidRPr="00857014">
        <w:rPr>
          <w:iCs/>
          <w:sz w:val="18"/>
          <w:szCs w:val="18"/>
          <w:lang w:val="de-DE"/>
        </w:rPr>
        <w:t>Plug&amp;Play-Lösung</w:t>
      </w:r>
      <w:proofErr w:type="spellEnd"/>
      <w:r w:rsidR="000E2990" w:rsidRPr="00857014">
        <w:rPr>
          <w:iCs/>
          <w:sz w:val="18"/>
          <w:szCs w:val="18"/>
          <w:lang w:val="de-DE"/>
        </w:rPr>
        <w:t xml:space="preserve"> –</w:t>
      </w:r>
      <w:r w:rsidR="00974BA1" w:rsidRPr="00857014">
        <w:rPr>
          <w:iCs/>
          <w:sz w:val="18"/>
          <w:szCs w:val="18"/>
          <w:lang w:val="de-DE"/>
        </w:rPr>
        <w:t xml:space="preserve"> einfach einsetz</w:t>
      </w:r>
      <w:r w:rsidR="00601BDE" w:rsidRPr="00857014">
        <w:rPr>
          <w:iCs/>
          <w:sz w:val="18"/>
          <w:szCs w:val="18"/>
          <w:lang w:val="de-DE"/>
        </w:rPr>
        <w:t>-</w:t>
      </w:r>
      <w:r w:rsidR="00974BA1" w:rsidRPr="00857014">
        <w:rPr>
          <w:iCs/>
          <w:sz w:val="18"/>
          <w:szCs w:val="18"/>
          <w:lang w:val="de-DE"/>
        </w:rPr>
        <w:t xml:space="preserve">, </w:t>
      </w:r>
      <w:r w:rsidR="00601BDE" w:rsidRPr="00857014">
        <w:rPr>
          <w:iCs/>
          <w:sz w:val="18"/>
          <w:szCs w:val="18"/>
          <w:lang w:val="de-DE"/>
        </w:rPr>
        <w:t>b</w:t>
      </w:r>
      <w:r w:rsidR="00974BA1" w:rsidRPr="00857014">
        <w:rPr>
          <w:iCs/>
          <w:sz w:val="18"/>
          <w:szCs w:val="18"/>
          <w:lang w:val="de-DE"/>
        </w:rPr>
        <w:t>edien</w:t>
      </w:r>
      <w:r w:rsidR="00601BDE" w:rsidRPr="00857014">
        <w:rPr>
          <w:iCs/>
          <w:sz w:val="18"/>
          <w:szCs w:val="18"/>
          <w:lang w:val="de-DE"/>
        </w:rPr>
        <w:t>-</w:t>
      </w:r>
      <w:r w:rsidR="00974BA1" w:rsidRPr="00857014">
        <w:rPr>
          <w:iCs/>
          <w:sz w:val="18"/>
          <w:szCs w:val="18"/>
          <w:lang w:val="de-DE"/>
        </w:rPr>
        <w:t xml:space="preserve"> und erweiterbar </w:t>
      </w:r>
    </w:p>
    <w:p w14:paraId="7A86D16D" w14:textId="77777777" w:rsidR="00BA0FEE" w:rsidRDefault="00BA0FEE" w:rsidP="00D93F48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28F55414" w14:textId="29224D7F" w:rsidR="00222052" w:rsidRDefault="008520A0" w:rsidP="005043E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23025F72">
        <w:rPr>
          <w:lang w:val="de-DE"/>
        </w:rPr>
        <w:t xml:space="preserve">Mülheim, </w:t>
      </w:r>
      <w:r w:rsidR="00C84F30">
        <w:rPr>
          <w:lang w:val="de-DE"/>
        </w:rPr>
        <w:t>5</w:t>
      </w:r>
      <w:r w:rsidR="008C286E" w:rsidRPr="23025F72">
        <w:rPr>
          <w:lang w:val="de-DE"/>
        </w:rPr>
        <w:t xml:space="preserve">. </w:t>
      </w:r>
      <w:r w:rsidR="005043E8" w:rsidRPr="23025F72">
        <w:rPr>
          <w:lang w:val="de-DE"/>
        </w:rPr>
        <w:t>April</w:t>
      </w:r>
      <w:r w:rsidR="008C286E" w:rsidRPr="23025F72">
        <w:rPr>
          <w:lang w:val="de-DE"/>
        </w:rPr>
        <w:t xml:space="preserve"> 202</w:t>
      </w:r>
      <w:r w:rsidR="00ED7F8B" w:rsidRPr="23025F72">
        <w:rPr>
          <w:lang w:val="de-DE"/>
        </w:rPr>
        <w:t>3</w:t>
      </w:r>
      <w:r w:rsidR="008C286E" w:rsidRPr="23025F72">
        <w:rPr>
          <w:lang w:val="de-DE"/>
        </w:rPr>
        <w:t xml:space="preserve"> </w:t>
      </w:r>
      <w:r w:rsidRPr="23025F72">
        <w:rPr>
          <w:lang w:val="de-DE"/>
        </w:rPr>
        <w:t>–</w:t>
      </w:r>
      <w:r w:rsidR="004D777D" w:rsidRPr="23025F72">
        <w:rPr>
          <w:lang w:val="de-DE"/>
        </w:rPr>
        <w:t xml:space="preserve"> </w:t>
      </w:r>
      <w:r w:rsidR="00CD5547" w:rsidRPr="23025F72">
        <w:rPr>
          <w:lang w:val="de-DE"/>
        </w:rPr>
        <w:t>Mit dem</w:t>
      </w:r>
      <w:r w:rsidR="00582597" w:rsidRPr="23025F72">
        <w:rPr>
          <w:lang w:val="de-DE"/>
        </w:rPr>
        <w:t xml:space="preserve"> IM18-CCM60 </w:t>
      </w:r>
      <w:r w:rsidR="00FD5D9E" w:rsidRPr="23025F72">
        <w:rPr>
          <w:lang w:val="de-DE"/>
        </w:rPr>
        <w:t>hat</w:t>
      </w:r>
      <w:r w:rsidR="00B16507" w:rsidRPr="23025F72">
        <w:rPr>
          <w:lang w:val="de-DE"/>
        </w:rPr>
        <w:t xml:space="preserve"> Turck </w:t>
      </w:r>
      <w:r w:rsidR="00FD5D9E" w:rsidRPr="23025F72">
        <w:rPr>
          <w:lang w:val="de-DE"/>
        </w:rPr>
        <w:t xml:space="preserve">seine </w:t>
      </w:r>
      <w:proofErr w:type="spellStart"/>
      <w:r w:rsidR="00FD5D9E" w:rsidRPr="23025F72">
        <w:rPr>
          <w:lang w:val="de-DE"/>
        </w:rPr>
        <w:t>Condition</w:t>
      </w:r>
      <w:proofErr w:type="spellEnd"/>
      <w:r w:rsidR="00FD5D9E" w:rsidRPr="23025F72">
        <w:rPr>
          <w:lang w:val="de-DE"/>
        </w:rPr>
        <w:t xml:space="preserve">-Monitoring-Plattform </w:t>
      </w:r>
      <w:r w:rsidR="001769A8" w:rsidRPr="23025F72">
        <w:rPr>
          <w:lang w:val="de-DE"/>
        </w:rPr>
        <w:t>zur Zustandsüberw</w:t>
      </w:r>
      <w:r w:rsidR="00145EE5" w:rsidRPr="23025F72">
        <w:rPr>
          <w:lang w:val="de-DE"/>
        </w:rPr>
        <w:t>a</w:t>
      </w:r>
      <w:r w:rsidR="001769A8" w:rsidRPr="23025F72">
        <w:rPr>
          <w:lang w:val="de-DE"/>
        </w:rPr>
        <w:t>chung von Schaltschränken um e</w:t>
      </w:r>
      <w:r w:rsidR="00B16507" w:rsidRPr="23025F72">
        <w:rPr>
          <w:lang w:val="de-DE"/>
        </w:rPr>
        <w:t xml:space="preserve">in </w:t>
      </w:r>
      <w:r w:rsidR="001769A8" w:rsidRPr="23025F72">
        <w:rPr>
          <w:lang w:val="de-DE"/>
        </w:rPr>
        <w:t xml:space="preserve">weiteres, </w:t>
      </w:r>
      <w:r w:rsidR="004F0A49" w:rsidRPr="23025F72">
        <w:rPr>
          <w:lang w:val="de-DE"/>
        </w:rPr>
        <w:t>besonders anwend</w:t>
      </w:r>
      <w:r w:rsidR="008731D5" w:rsidRPr="23025F72">
        <w:rPr>
          <w:lang w:val="de-DE"/>
        </w:rPr>
        <w:t>er</w:t>
      </w:r>
      <w:r w:rsidR="004F0A49" w:rsidRPr="23025F72">
        <w:rPr>
          <w:lang w:val="de-DE"/>
        </w:rPr>
        <w:t>freundliche</w:t>
      </w:r>
      <w:r w:rsidR="00FD5D9E" w:rsidRPr="23025F72">
        <w:rPr>
          <w:lang w:val="de-DE"/>
        </w:rPr>
        <w:t>s</w:t>
      </w:r>
      <w:r w:rsidR="004F0A49" w:rsidRPr="23025F72">
        <w:rPr>
          <w:lang w:val="de-DE"/>
        </w:rPr>
        <w:t xml:space="preserve"> </w:t>
      </w:r>
      <w:r w:rsidR="00FD5D9E" w:rsidRPr="23025F72">
        <w:rPr>
          <w:lang w:val="de-DE"/>
        </w:rPr>
        <w:t xml:space="preserve">Modell </w:t>
      </w:r>
      <w:r w:rsidR="00145EE5" w:rsidRPr="23025F72">
        <w:rPr>
          <w:lang w:val="de-DE"/>
        </w:rPr>
        <w:t xml:space="preserve">ergänzt. </w:t>
      </w:r>
      <w:r w:rsidR="005D3A74" w:rsidRPr="23025F72">
        <w:rPr>
          <w:lang w:val="de-DE"/>
        </w:rPr>
        <w:t xml:space="preserve">Während die Modelle </w:t>
      </w:r>
      <w:r w:rsidR="397689E9" w:rsidRPr="23025F72">
        <w:rPr>
          <w:lang w:val="de-DE"/>
        </w:rPr>
        <w:t>IM18-CCM</w:t>
      </w:r>
      <w:r w:rsidR="005D3A74" w:rsidRPr="23025F72">
        <w:rPr>
          <w:lang w:val="de-DE"/>
        </w:rPr>
        <w:t xml:space="preserve">40 und </w:t>
      </w:r>
      <w:r w:rsidR="00CC242B">
        <w:rPr>
          <w:lang w:val="de-DE"/>
        </w:rPr>
        <w:t>-</w:t>
      </w:r>
      <w:r w:rsidR="297B625B" w:rsidRPr="23025F72">
        <w:rPr>
          <w:lang w:val="de-DE"/>
        </w:rPr>
        <w:t>CCM</w:t>
      </w:r>
      <w:r w:rsidR="005D3A74" w:rsidRPr="23025F72">
        <w:rPr>
          <w:lang w:val="de-DE"/>
        </w:rPr>
        <w:t xml:space="preserve">50 mit </w:t>
      </w:r>
      <w:r w:rsidR="2FE8D000" w:rsidRPr="23025F72">
        <w:rPr>
          <w:lang w:val="de-DE"/>
        </w:rPr>
        <w:t>dem Debian</w:t>
      </w:r>
      <w:r w:rsidR="00CC242B">
        <w:rPr>
          <w:lang w:val="de-DE"/>
        </w:rPr>
        <w:t>-</w:t>
      </w:r>
      <w:r w:rsidR="005D3A74" w:rsidRPr="23025F72">
        <w:rPr>
          <w:lang w:val="de-DE"/>
        </w:rPr>
        <w:t>Linux</w:t>
      </w:r>
      <w:r w:rsidR="003F2284" w:rsidRPr="23025F72">
        <w:rPr>
          <w:lang w:val="de-DE"/>
        </w:rPr>
        <w:t xml:space="preserve">-System </w:t>
      </w:r>
      <w:r w:rsidR="00B43EF3" w:rsidRPr="23025F72">
        <w:rPr>
          <w:lang w:val="de-DE"/>
        </w:rPr>
        <w:t xml:space="preserve">vor allem für OEMs </w:t>
      </w:r>
      <w:r w:rsidR="00D84004" w:rsidRPr="23025F72">
        <w:rPr>
          <w:lang w:val="de-DE"/>
        </w:rPr>
        <w:t>maximale Freiheitsgrade</w:t>
      </w:r>
      <w:r w:rsidR="003F2284" w:rsidRPr="23025F72">
        <w:rPr>
          <w:lang w:val="de-DE"/>
        </w:rPr>
        <w:t xml:space="preserve"> bieten</w:t>
      </w:r>
      <w:r w:rsidR="00D84004" w:rsidRPr="23025F72">
        <w:rPr>
          <w:lang w:val="de-DE"/>
        </w:rPr>
        <w:t xml:space="preserve">, um </w:t>
      </w:r>
      <w:r w:rsidR="003F2284" w:rsidRPr="23025F72">
        <w:rPr>
          <w:lang w:val="de-DE"/>
        </w:rPr>
        <w:t>sie</w:t>
      </w:r>
      <w:r w:rsidR="00D84004" w:rsidRPr="23025F72">
        <w:rPr>
          <w:lang w:val="de-DE"/>
        </w:rPr>
        <w:t xml:space="preserve"> in </w:t>
      </w:r>
      <w:r w:rsidR="00D17132" w:rsidRPr="23025F72">
        <w:rPr>
          <w:lang w:val="de-DE"/>
        </w:rPr>
        <w:t>vorhandene</w:t>
      </w:r>
      <w:r w:rsidR="00D84004" w:rsidRPr="23025F72">
        <w:rPr>
          <w:lang w:val="de-DE"/>
        </w:rPr>
        <w:t xml:space="preserve"> Unternehmens</w:t>
      </w:r>
      <w:r w:rsidR="00B43EF3" w:rsidRPr="23025F72">
        <w:rPr>
          <w:lang w:val="de-DE"/>
        </w:rPr>
        <w:t>st</w:t>
      </w:r>
      <w:r w:rsidR="00D84004" w:rsidRPr="23025F72">
        <w:rPr>
          <w:lang w:val="de-DE"/>
        </w:rPr>
        <w:t>rukturen einzubinden</w:t>
      </w:r>
      <w:r w:rsidR="00D17132" w:rsidRPr="23025F72">
        <w:rPr>
          <w:lang w:val="de-DE"/>
        </w:rPr>
        <w:t xml:space="preserve">, </w:t>
      </w:r>
      <w:r w:rsidR="000C01DA" w:rsidRPr="23025F72">
        <w:rPr>
          <w:lang w:val="de-DE"/>
        </w:rPr>
        <w:t>kommt</w:t>
      </w:r>
      <w:r w:rsidR="00D17132" w:rsidRPr="23025F72">
        <w:rPr>
          <w:lang w:val="de-DE"/>
        </w:rPr>
        <w:t xml:space="preserve"> </w:t>
      </w:r>
      <w:r w:rsidR="006555FF" w:rsidRPr="23025F72">
        <w:rPr>
          <w:lang w:val="de-DE"/>
        </w:rPr>
        <w:t xml:space="preserve">das </w:t>
      </w:r>
      <w:r w:rsidR="00491707">
        <w:rPr>
          <w:lang w:val="de-DE"/>
        </w:rPr>
        <w:t xml:space="preserve">neue </w:t>
      </w:r>
      <w:r w:rsidR="006555FF" w:rsidRPr="23025F72">
        <w:rPr>
          <w:lang w:val="de-DE"/>
        </w:rPr>
        <w:t xml:space="preserve">Modell </w:t>
      </w:r>
      <w:r w:rsidR="000C01DA" w:rsidRPr="23025F72">
        <w:rPr>
          <w:lang w:val="de-DE"/>
        </w:rPr>
        <w:t xml:space="preserve">mit dem </w:t>
      </w:r>
      <w:proofErr w:type="spellStart"/>
      <w:r w:rsidR="00D15F93" w:rsidRPr="23025F72">
        <w:rPr>
          <w:lang w:val="de-DE"/>
        </w:rPr>
        <w:t>IIoT</w:t>
      </w:r>
      <w:proofErr w:type="spellEnd"/>
      <w:r w:rsidR="00D15F93" w:rsidRPr="23025F72">
        <w:rPr>
          <w:lang w:val="de-DE"/>
        </w:rPr>
        <w:t>-</w:t>
      </w:r>
      <w:r w:rsidR="000C01DA" w:rsidRPr="23025F72">
        <w:rPr>
          <w:lang w:val="de-DE"/>
        </w:rPr>
        <w:t xml:space="preserve">Betriebssystem </w:t>
      </w:r>
      <w:proofErr w:type="spellStart"/>
      <w:r w:rsidR="000C01DA" w:rsidRPr="23025F72">
        <w:rPr>
          <w:lang w:val="de-DE"/>
        </w:rPr>
        <w:t>siineos</w:t>
      </w:r>
      <w:proofErr w:type="spellEnd"/>
      <w:r w:rsidR="000C01DA" w:rsidRPr="23025F72">
        <w:rPr>
          <w:lang w:val="de-DE"/>
        </w:rPr>
        <w:t xml:space="preserve">, das </w:t>
      </w:r>
      <w:r w:rsidR="007022A7" w:rsidRPr="23025F72">
        <w:rPr>
          <w:lang w:val="de-DE"/>
        </w:rPr>
        <w:t>die Digitali</w:t>
      </w:r>
      <w:r w:rsidR="00A00AB2" w:rsidRPr="23025F72">
        <w:rPr>
          <w:lang w:val="de-DE"/>
        </w:rPr>
        <w:t>sie</w:t>
      </w:r>
      <w:r w:rsidR="007022A7" w:rsidRPr="23025F72">
        <w:rPr>
          <w:lang w:val="de-DE"/>
        </w:rPr>
        <w:t xml:space="preserve">rungsspezialisten von </w:t>
      </w:r>
      <w:proofErr w:type="spellStart"/>
      <w:r w:rsidR="00A00AB2" w:rsidRPr="23025F72">
        <w:rPr>
          <w:lang w:val="de-DE"/>
        </w:rPr>
        <w:t>i</w:t>
      </w:r>
      <w:r w:rsidR="007022A7" w:rsidRPr="23025F72">
        <w:rPr>
          <w:lang w:val="de-DE"/>
        </w:rPr>
        <w:t>n.hub</w:t>
      </w:r>
      <w:proofErr w:type="spellEnd"/>
      <w:r w:rsidR="007022A7" w:rsidRPr="23025F72">
        <w:rPr>
          <w:lang w:val="de-DE"/>
        </w:rPr>
        <w:t xml:space="preserve"> eigens für die CCM-Plattform entwic</w:t>
      </w:r>
      <w:r w:rsidR="00222052" w:rsidRPr="23025F72">
        <w:rPr>
          <w:lang w:val="de-DE"/>
        </w:rPr>
        <w:t>k</w:t>
      </w:r>
      <w:r w:rsidR="007022A7" w:rsidRPr="23025F72">
        <w:rPr>
          <w:lang w:val="de-DE"/>
        </w:rPr>
        <w:t>elt haben.</w:t>
      </w:r>
      <w:r w:rsidR="00222052" w:rsidRPr="23025F72">
        <w:rPr>
          <w:lang w:val="de-DE"/>
        </w:rPr>
        <w:t xml:space="preserve"> </w:t>
      </w:r>
    </w:p>
    <w:p w14:paraId="6B414A32" w14:textId="77777777" w:rsidR="00622DCD" w:rsidRDefault="00622DCD" w:rsidP="00622D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A366CF4" w14:textId="5AFF9001" w:rsidR="00497095" w:rsidRPr="00A44EAF" w:rsidRDefault="00622DCD" w:rsidP="23025F72">
      <w:pPr>
        <w:pStyle w:val="LauftextPI"/>
        <w:framePr w:w="6209" w:h="13078" w:wrap="notBeside" w:vAnchor="page" w:hAnchor="page" w:x="1248" w:y="2836" w:anchorLock="1"/>
        <w:rPr>
          <w:sz w:val="18"/>
          <w:szCs w:val="18"/>
          <w:lang w:val="de-DE"/>
        </w:rPr>
      </w:pPr>
      <w:r w:rsidRPr="23025F72">
        <w:rPr>
          <w:lang w:val="de-DE"/>
        </w:rPr>
        <w:t xml:space="preserve">Das in </w:t>
      </w:r>
      <w:proofErr w:type="spellStart"/>
      <w:r w:rsidR="004E7D74" w:rsidRPr="23025F72">
        <w:rPr>
          <w:lang w:val="de-DE"/>
        </w:rPr>
        <w:t>siineos</w:t>
      </w:r>
      <w:proofErr w:type="spellEnd"/>
      <w:r w:rsidR="004E7D74" w:rsidRPr="23025F72">
        <w:rPr>
          <w:lang w:val="de-DE"/>
        </w:rPr>
        <w:t xml:space="preserve"> </w:t>
      </w:r>
      <w:r w:rsidRPr="23025F72">
        <w:rPr>
          <w:lang w:val="de-DE"/>
        </w:rPr>
        <w:t xml:space="preserve">integrierte </w:t>
      </w:r>
      <w:proofErr w:type="spellStart"/>
      <w:r w:rsidRPr="23025F72">
        <w:rPr>
          <w:lang w:val="de-DE"/>
        </w:rPr>
        <w:t>InCore</w:t>
      </w:r>
      <w:proofErr w:type="spellEnd"/>
      <w:r w:rsidRPr="23025F72">
        <w:rPr>
          <w:lang w:val="de-DE"/>
        </w:rPr>
        <w:t xml:space="preserve">-Framework bietet eine große Auswahl an fertigen Komponenten, über die </w:t>
      </w:r>
      <w:r w:rsidR="003574F0" w:rsidRPr="23025F72">
        <w:rPr>
          <w:lang w:val="de-DE"/>
        </w:rPr>
        <w:t xml:space="preserve">sich </w:t>
      </w:r>
      <w:r w:rsidRPr="23025F72">
        <w:rPr>
          <w:lang w:val="de-DE"/>
        </w:rPr>
        <w:t xml:space="preserve">die integrierten Schnittstellen und Sensoren sowie alle gängigen Netzwerk- und Industrieprotokolle </w:t>
      </w:r>
      <w:r w:rsidR="003574F0" w:rsidRPr="23025F72">
        <w:rPr>
          <w:lang w:val="de-DE"/>
        </w:rPr>
        <w:t>e</w:t>
      </w:r>
      <w:r w:rsidRPr="23025F72">
        <w:rPr>
          <w:lang w:val="de-DE"/>
        </w:rPr>
        <w:t>infach bedien</w:t>
      </w:r>
      <w:r w:rsidR="003574F0" w:rsidRPr="23025F72">
        <w:rPr>
          <w:lang w:val="de-DE"/>
        </w:rPr>
        <w:t>en</w:t>
      </w:r>
      <w:r w:rsidR="00477629" w:rsidRPr="23025F72">
        <w:rPr>
          <w:lang w:val="de-DE"/>
        </w:rPr>
        <w:t xml:space="preserve"> </w:t>
      </w:r>
      <w:r w:rsidR="003574F0" w:rsidRPr="23025F72">
        <w:rPr>
          <w:lang w:val="de-DE"/>
        </w:rPr>
        <w:t xml:space="preserve">lassen. </w:t>
      </w:r>
      <w:r w:rsidRPr="23025F72">
        <w:rPr>
          <w:lang w:val="de-DE"/>
        </w:rPr>
        <w:t>Neben vorhandene</w:t>
      </w:r>
      <w:r w:rsidR="006C3B19" w:rsidRPr="23025F72">
        <w:rPr>
          <w:lang w:val="de-DE"/>
        </w:rPr>
        <w:t>n</w:t>
      </w:r>
      <w:r w:rsidRPr="23025F72">
        <w:rPr>
          <w:lang w:val="de-DE"/>
        </w:rPr>
        <w:t xml:space="preserve"> Apps können auch eigene Programme und Apps erstellt </w:t>
      </w:r>
      <w:r w:rsidR="00EB1AB3" w:rsidRPr="23025F72">
        <w:rPr>
          <w:lang w:val="de-DE"/>
        </w:rPr>
        <w:t>oder wie beim Smartphone geladen werden</w:t>
      </w:r>
      <w:r w:rsidRPr="23025F72">
        <w:rPr>
          <w:lang w:val="de-DE"/>
        </w:rPr>
        <w:t xml:space="preserve">. </w:t>
      </w:r>
      <w:r w:rsidR="00CA72CC" w:rsidRPr="23025F72">
        <w:rPr>
          <w:lang w:val="de-DE"/>
        </w:rPr>
        <w:t>D</w:t>
      </w:r>
      <w:r w:rsidR="009F32C0" w:rsidRPr="23025F72">
        <w:rPr>
          <w:lang w:val="de-DE"/>
        </w:rPr>
        <w:t>er</w:t>
      </w:r>
      <w:r w:rsidRPr="23025F72">
        <w:rPr>
          <w:lang w:val="de-DE"/>
        </w:rPr>
        <w:t xml:space="preserve"> webbasierte Assistent begleitet</w:t>
      </w:r>
      <w:r w:rsidR="009F32C0" w:rsidRPr="23025F72">
        <w:rPr>
          <w:lang w:val="de-DE"/>
        </w:rPr>
        <w:t xml:space="preserve"> die Einrichtung</w:t>
      </w:r>
      <w:r w:rsidRPr="23025F72">
        <w:rPr>
          <w:lang w:val="de-DE"/>
        </w:rPr>
        <w:t xml:space="preserve">, so dass auch Nutzer ohne Vorkenntnisse mit dem IM18-CCM60 problemlos umgehen können. Dies ermöglicht auch </w:t>
      </w:r>
      <w:r w:rsidR="00E53648" w:rsidRPr="23025F72">
        <w:rPr>
          <w:lang w:val="de-DE"/>
        </w:rPr>
        <w:t>d</w:t>
      </w:r>
      <w:r w:rsidRPr="23025F72">
        <w:rPr>
          <w:lang w:val="de-DE"/>
        </w:rPr>
        <w:t xml:space="preserve">en einfachen Zugriff auf die internen Sensoren </w:t>
      </w:r>
      <w:r w:rsidR="00E53648" w:rsidRPr="23025F72">
        <w:rPr>
          <w:lang w:val="de-DE"/>
        </w:rPr>
        <w:t xml:space="preserve">für </w:t>
      </w:r>
      <w:r w:rsidRPr="23025F72">
        <w:rPr>
          <w:lang w:val="de-DE"/>
        </w:rPr>
        <w:t>Temperatur, Feuchte</w:t>
      </w:r>
      <w:r w:rsidR="00E53648" w:rsidRPr="23025F72">
        <w:rPr>
          <w:lang w:val="de-DE"/>
        </w:rPr>
        <w:t xml:space="preserve"> und Türa</w:t>
      </w:r>
      <w:r w:rsidRPr="23025F72">
        <w:rPr>
          <w:lang w:val="de-DE"/>
        </w:rPr>
        <w:t>bstand und die Parametrierung vielfältiger Schnittstellen</w:t>
      </w:r>
      <w:r w:rsidR="00021130" w:rsidRPr="23025F72">
        <w:rPr>
          <w:lang w:val="de-DE"/>
        </w:rPr>
        <w:t>. Programmierkenntnisse sind nicht erforderlich</w:t>
      </w:r>
      <w:r w:rsidR="00F02924" w:rsidRPr="23025F72">
        <w:rPr>
          <w:lang w:val="de-DE"/>
        </w:rPr>
        <w:t>.</w:t>
      </w:r>
      <w:r w:rsidR="00A44EAF" w:rsidRPr="23025F72">
        <w:rPr>
          <w:lang w:val="de-DE"/>
        </w:rPr>
        <w:t xml:space="preserve"> Über den integrierten OpenVPN-Client können die IM18-CCM60 im Feld eine sichere Verbindung zur IT aufbauen und den Fernzugriff auf das Gerät wie auch optional auf angeschlossene Maschinen</w:t>
      </w:r>
      <w:r w:rsidR="00A10A2B" w:rsidRPr="23025F72">
        <w:rPr>
          <w:lang w:val="de-DE"/>
        </w:rPr>
        <w:t xml:space="preserve"> ermöglichen. </w:t>
      </w:r>
    </w:p>
    <w:sectPr w:rsidR="00497095" w:rsidRPr="00A44EAF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48F08" w14:textId="77777777" w:rsidR="00D43A84" w:rsidRDefault="00D43A84">
      <w:r>
        <w:separator/>
      </w:r>
    </w:p>
  </w:endnote>
  <w:endnote w:type="continuationSeparator" w:id="0">
    <w:p w14:paraId="47484D05" w14:textId="77777777" w:rsidR="00D43A84" w:rsidRDefault="00D43A84">
      <w:r>
        <w:continuationSeparator/>
      </w:r>
    </w:p>
  </w:endnote>
  <w:endnote w:type="continuationNotice" w:id="1">
    <w:p w14:paraId="3DCEFB32" w14:textId="77777777" w:rsidR="00D43A84" w:rsidRDefault="00D43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AC2C1" w14:textId="77777777" w:rsidR="00D43A84" w:rsidRDefault="00D43A84">
      <w:r>
        <w:separator/>
      </w:r>
    </w:p>
  </w:footnote>
  <w:footnote w:type="continuationSeparator" w:id="0">
    <w:p w14:paraId="3536AAD1" w14:textId="77777777" w:rsidR="00D43A84" w:rsidRDefault="00D43A84">
      <w:r>
        <w:continuationSeparator/>
      </w:r>
    </w:p>
  </w:footnote>
  <w:footnote w:type="continuationNotice" w:id="1">
    <w:p w14:paraId="02D44091" w14:textId="77777777" w:rsidR="00D43A84" w:rsidRDefault="00D43A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2735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30A8060D" wp14:editId="38FCF937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Picture 1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A9006F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24535"/>
    <w:multiLevelType w:val="hybridMultilevel"/>
    <w:tmpl w:val="86BECCD2"/>
    <w:lvl w:ilvl="0" w:tplc="3F72458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90E83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92F18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22A88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787B6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5EF44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B0D1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98142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FA0DA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5C2D072D"/>
    <w:multiLevelType w:val="hybridMultilevel"/>
    <w:tmpl w:val="F850B79C"/>
    <w:lvl w:ilvl="0" w:tplc="B2F4CDCE">
      <w:start w:val="2500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78178">
    <w:abstractNumId w:val="0"/>
  </w:num>
  <w:num w:numId="2" w16cid:durableId="27297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48"/>
    <w:rsid w:val="000039EF"/>
    <w:rsid w:val="00003E4B"/>
    <w:rsid w:val="00007F04"/>
    <w:rsid w:val="00012BF2"/>
    <w:rsid w:val="00021130"/>
    <w:rsid w:val="00033072"/>
    <w:rsid w:val="000331FA"/>
    <w:rsid w:val="00033D39"/>
    <w:rsid w:val="0004009F"/>
    <w:rsid w:val="00041672"/>
    <w:rsid w:val="00047752"/>
    <w:rsid w:val="0006347C"/>
    <w:rsid w:val="00077A27"/>
    <w:rsid w:val="00097B21"/>
    <w:rsid w:val="000A3084"/>
    <w:rsid w:val="000B5166"/>
    <w:rsid w:val="000B537F"/>
    <w:rsid w:val="000C01DA"/>
    <w:rsid w:val="000C3CF5"/>
    <w:rsid w:val="000C3FC0"/>
    <w:rsid w:val="000D2214"/>
    <w:rsid w:val="000D79F2"/>
    <w:rsid w:val="000E2990"/>
    <w:rsid w:val="000E4BD1"/>
    <w:rsid w:val="000F0B80"/>
    <w:rsid w:val="001060D1"/>
    <w:rsid w:val="00110DA6"/>
    <w:rsid w:val="00121CF4"/>
    <w:rsid w:val="001340E3"/>
    <w:rsid w:val="00134B2C"/>
    <w:rsid w:val="00145785"/>
    <w:rsid w:val="00145EE5"/>
    <w:rsid w:val="00156B4D"/>
    <w:rsid w:val="001758E8"/>
    <w:rsid w:val="001769A8"/>
    <w:rsid w:val="00183C2C"/>
    <w:rsid w:val="00184543"/>
    <w:rsid w:val="00186037"/>
    <w:rsid w:val="001866BD"/>
    <w:rsid w:val="001926B7"/>
    <w:rsid w:val="00196075"/>
    <w:rsid w:val="001A28DC"/>
    <w:rsid w:val="001B164A"/>
    <w:rsid w:val="001B60EF"/>
    <w:rsid w:val="001C015D"/>
    <w:rsid w:val="001C2702"/>
    <w:rsid w:val="001D28E3"/>
    <w:rsid w:val="001D4244"/>
    <w:rsid w:val="001E518F"/>
    <w:rsid w:val="00203191"/>
    <w:rsid w:val="00214319"/>
    <w:rsid w:val="0021486E"/>
    <w:rsid w:val="002179F5"/>
    <w:rsid w:val="002201A7"/>
    <w:rsid w:val="00222052"/>
    <w:rsid w:val="0023466D"/>
    <w:rsid w:val="002442CC"/>
    <w:rsid w:val="00250339"/>
    <w:rsid w:val="002539A8"/>
    <w:rsid w:val="0025734C"/>
    <w:rsid w:val="00263CE3"/>
    <w:rsid w:val="00273D01"/>
    <w:rsid w:val="0028339C"/>
    <w:rsid w:val="002B1149"/>
    <w:rsid w:val="002B1257"/>
    <w:rsid w:val="002B4BC2"/>
    <w:rsid w:val="002C46B0"/>
    <w:rsid w:val="002D23B3"/>
    <w:rsid w:val="002F109A"/>
    <w:rsid w:val="002F2357"/>
    <w:rsid w:val="002F75D7"/>
    <w:rsid w:val="00311391"/>
    <w:rsid w:val="003139B7"/>
    <w:rsid w:val="00317AFE"/>
    <w:rsid w:val="00320FEF"/>
    <w:rsid w:val="00335FD7"/>
    <w:rsid w:val="0033662E"/>
    <w:rsid w:val="00341086"/>
    <w:rsid w:val="00347C82"/>
    <w:rsid w:val="003511F1"/>
    <w:rsid w:val="003574F0"/>
    <w:rsid w:val="00377030"/>
    <w:rsid w:val="003954ED"/>
    <w:rsid w:val="003A01B1"/>
    <w:rsid w:val="003A100F"/>
    <w:rsid w:val="003A5F6B"/>
    <w:rsid w:val="003A7808"/>
    <w:rsid w:val="003B0FB2"/>
    <w:rsid w:val="003B1581"/>
    <w:rsid w:val="003C412E"/>
    <w:rsid w:val="003D37FB"/>
    <w:rsid w:val="003D6719"/>
    <w:rsid w:val="003E79AA"/>
    <w:rsid w:val="003F21A8"/>
    <w:rsid w:val="003F2284"/>
    <w:rsid w:val="0040016C"/>
    <w:rsid w:val="00401533"/>
    <w:rsid w:val="00403201"/>
    <w:rsid w:val="004120B6"/>
    <w:rsid w:val="004338E2"/>
    <w:rsid w:val="0043441E"/>
    <w:rsid w:val="00437DED"/>
    <w:rsid w:val="00453417"/>
    <w:rsid w:val="00460DB3"/>
    <w:rsid w:val="00466B9D"/>
    <w:rsid w:val="00470B32"/>
    <w:rsid w:val="00471A3A"/>
    <w:rsid w:val="00474A4B"/>
    <w:rsid w:val="00477629"/>
    <w:rsid w:val="00483411"/>
    <w:rsid w:val="00491707"/>
    <w:rsid w:val="004944E1"/>
    <w:rsid w:val="00497095"/>
    <w:rsid w:val="004A2DB5"/>
    <w:rsid w:val="004B40B9"/>
    <w:rsid w:val="004D2268"/>
    <w:rsid w:val="004D777D"/>
    <w:rsid w:val="004E4C5F"/>
    <w:rsid w:val="004E7D74"/>
    <w:rsid w:val="004F0A49"/>
    <w:rsid w:val="004F1C73"/>
    <w:rsid w:val="004F21CC"/>
    <w:rsid w:val="004F60EC"/>
    <w:rsid w:val="00501681"/>
    <w:rsid w:val="005043E8"/>
    <w:rsid w:val="0050443D"/>
    <w:rsid w:val="00506DF9"/>
    <w:rsid w:val="0051522C"/>
    <w:rsid w:val="00516B61"/>
    <w:rsid w:val="00536772"/>
    <w:rsid w:val="00553D45"/>
    <w:rsid w:val="0056406D"/>
    <w:rsid w:val="00570CA5"/>
    <w:rsid w:val="00582597"/>
    <w:rsid w:val="005926C4"/>
    <w:rsid w:val="00593C86"/>
    <w:rsid w:val="005A1028"/>
    <w:rsid w:val="005A11FC"/>
    <w:rsid w:val="005A1DF8"/>
    <w:rsid w:val="005A5347"/>
    <w:rsid w:val="005A558A"/>
    <w:rsid w:val="005A69D7"/>
    <w:rsid w:val="005B23EB"/>
    <w:rsid w:val="005C4E21"/>
    <w:rsid w:val="005C6882"/>
    <w:rsid w:val="005D13BE"/>
    <w:rsid w:val="005D3A74"/>
    <w:rsid w:val="005D5A72"/>
    <w:rsid w:val="005E34C7"/>
    <w:rsid w:val="005E7340"/>
    <w:rsid w:val="005F2BCD"/>
    <w:rsid w:val="00600C73"/>
    <w:rsid w:val="00600EEF"/>
    <w:rsid w:val="00601BDE"/>
    <w:rsid w:val="00617E10"/>
    <w:rsid w:val="00622DCD"/>
    <w:rsid w:val="00624E52"/>
    <w:rsid w:val="006311D5"/>
    <w:rsid w:val="00634D01"/>
    <w:rsid w:val="00636844"/>
    <w:rsid w:val="006422DC"/>
    <w:rsid w:val="0064267A"/>
    <w:rsid w:val="00643603"/>
    <w:rsid w:val="00646B6E"/>
    <w:rsid w:val="00646D5E"/>
    <w:rsid w:val="00652452"/>
    <w:rsid w:val="0065467D"/>
    <w:rsid w:val="006555FF"/>
    <w:rsid w:val="00674D23"/>
    <w:rsid w:val="006809DD"/>
    <w:rsid w:val="00683678"/>
    <w:rsid w:val="00687D74"/>
    <w:rsid w:val="006A126A"/>
    <w:rsid w:val="006A43B8"/>
    <w:rsid w:val="006A4D47"/>
    <w:rsid w:val="006B608B"/>
    <w:rsid w:val="006B69C0"/>
    <w:rsid w:val="006C20E2"/>
    <w:rsid w:val="006C2FF9"/>
    <w:rsid w:val="006C39AF"/>
    <w:rsid w:val="006C3B19"/>
    <w:rsid w:val="006C3BF9"/>
    <w:rsid w:val="006D531D"/>
    <w:rsid w:val="006D7EEB"/>
    <w:rsid w:val="006D7FFB"/>
    <w:rsid w:val="006E221B"/>
    <w:rsid w:val="006E4529"/>
    <w:rsid w:val="006F318E"/>
    <w:rsid w:val="006F4FC8"/>
    <w:rsid w:val="006F56AE"/>
    <w:rsid w:val="00700928"/>
    <w:rsid w:val="007022A7"/>
    <w:rsid w:val="007036FC"/>
    <w:rsid w:val="0070789B"/>
    <w:rsid w:val="0071261D"/>
    <w:rsid w:val="00715251"/>
    <w:rsid w:val="00717632"/>
    <w:rsid w:val="007322EA"/>
    <w:rsid w:val="0073375E"/>
    <w:rsid w:val="007360F4"/>
    <w:rsid w:val="0074512B"/>
    <w:rsid w:val="007506D6"/>
    <w:rsid w:val="00756F4E"/>
    <w:rsid w:val="00770FC4"/>
    <w:rsid w:val="00771651"/>
    <w:rsid w:val="00771B24"/>
    <w:rsid w:val="00772030"/>
    <w:rsid w:val="00773758"/>
    <w:rsid w:val="00790183"/>
    <w:rsid w:val="00790BD4"/>
    <w:rsid w:val="007A037B"/>
    <w:rsid w:val="007A2B6E"/>
    <w:rsid w:val="007C3372"/>
    <w:rsid w:val="007E1092"/>
    <w:rsid w:val="007E13ED"/>
    <w:rsid w:val="007F20EF"/>
    <w:rsid w:val="007F7294"/>
    <w:rsid w:val="00801F18"/>
    <w:rsid w:val="008031C9"/>
    <w:rsid w:val="0080763E"/>
    <w:rsid w:val="0081073B"/>
    <w:rsid w:val="00821A9E"/>
    <w:rsid w:val="0082715E"/>
    <w:rsid w:val="00831AA5"/>
    <w:rsid w:val="008362D4"/>
    <w:rsid w:val="00840E5D"/>
    <w:rsid w:val="008426B7"/>
    <w:rsid w:val="0085145A"/>
    <w:rsid w:val="008520A0"/>
    <w:rsid w:val="00857014"/>
    <w:rsid w:val="00866FD4"/>
    <w:rsid w:val="008674D6"/>
    <w:rsid w:val="008731D5"/>
    <w:rsid w:val="00877EFC"/>
    <w:rsid w:val="00881C66"/>
    <w:rsid w:val="008A00AA"/>
    <w:rsid w:val="008A101E"/>
    <w:rsid w:val="008B3F10"/>
    <w:rsid w:val="008B4520"/>
    <w:rsid w:val="008B7C5C"/>
    <w:rsid w:val="008C286E"/>
    <w:rsid w:val="008C6A8C"/>
    <w:rsid w:val="008D1B87"/>
    <w:rsid w:val="008E3ABA"/>
    <w:rsid w:val="008E5994"/>
    <w:rsid w:val="008E661C"/>
    <w:rsid w:val="008E70B1"/>
    <w:rsid w:val="008F4C32"/>
    <w:rsid w:val="008F59AF"/>
    <w:rsid w:val="0090022A"/>
    <w:rsid w:val="00900BE9"/>
    <w:rsid w:val="00905617"/>
    <w:rsid w:val="009135D7"/>
    <w:rsid w:val="009136D3"/>
    <w:rsid w:val="00916C7A"/>
    <w:rsid w:val="00933C85"/>
    <w:rsid w:val="009439D2"/>
    <w:rsid w:val="009509C3"/>
    <w:rsid w:val="009522EE"/>
    <w:rsid w:val="00966E31"/>
    <w:rsid w:val="0097146C"/>
    <w:rsid w:val="00971DE4"/>
    <w:rsid w:val="00972D20"/>
    <w:rsid w:val="00974BA1"/>
    <w:rsid w:val="00984D62"/>
    <w:rsid w:val="00993F84"/>
    <w:rsid w:val="00996798"/>
    <w:rsid w:val="009A3D64"/>
    <w:rsid w:val="009A4005"/>
    <w:rsid w:val="009B1E75"/>
    <w:rsid w:val="009B2D45"/>
    <w:rsid w:val="009B49AC"/>
    <w:rsid w:val="009C5023"/>
    <w:rsid w:val="009C6E98"/>
    <w:rsid w:val="009D4A9F"/>
    <w:rsid w:val="009E148B"/>
    <w:rsid w:val="009E330C"/>
    <w:rsid w:val="009E4793"/>
    <w:rsid w:val="009E63A4"/>
    <w:rsid w:val="009F32C0"/>
    <w:rsid w:val="009F4111"/>
    <w:rsid w:val="009F4D10"/>
    <w:rsid w:val="00A00AB2"/>
    <w:rsid w:val="00A068C0"/>
    <w:rsid w:val="00A07040"/>
    <w:rsid w:val="00A10A2B"/>
    <w:rsid w:val="00A11A4E"/>
    <w:rsid w:val="00A16556"/>
    <w:rsid w:val="00A20444"/>
    <w:rsid w:val="00A25C3C"/>
    <w:rsid w:val="00A44EAF"/>
    <w:rsid w:val="00A45D56"/>
    <w:rsid w:val="00A60CB3"/>
    <w:rsid w:val="00A6595A"/>
    <w:rsid w:val="00A932B1"/>
    <w:rsid w:val="00AA265D"/>
    <w:rsid w:val="00AB43FD"/>
    <w:rsid w:val="00AB77E4"/>
    <w:rsid w:val="00AC2E91"/>
    <w:rsid w:val="00AE0F87"/>
    <w:rsid w:val="00AE524E"/>
    <w:rsid w:val="00AF6016"/>
    <w:rsid w:val="00B03E26"/>
    <w:rsid w:val="00B06BE0"/>
    <w:rsid w:val="00B06F43"/>
    <w:rsid w:val="00B112B6"/>
    <w:rsid w:val="00B11DC3"/>
    <w:rsid w:val="00B15C5E"/>
    <w:rsid w:val="00B16507"/>
    <w:rsid w:val="00B17B86"/>
    <w:rsid w:val="00B27AEC"/>
    <w:rsid w:val="00B365A5"/>
    <w:rsid w:val="00B37E68"/>
    <w:rsid w:val="00B43EF3"/>
    <w:rsid w:val="00B602E1"/>
    <w:rsid w:val="00B646BB"/>
    <w:rsid w:val="00B649BC"/>
    <w:rsid w:val="00B65D3F"/>
    <w:rsid w:val="00B839C2"/>
    <w:rsid w:val="00B90B5C"/>
    <w:rsid w:val="00B9217C"/>
    <w:rsid w:val="00BA0FEE"/>
    <w:rsid w:val="00BA5B05"/>
    <w:rsid w:val="00BC136A"/>
    <w:rsid w:val="00BC1F0A"/>
    <w:rsid w:val="00BD5A49"/>
    <w:rsid w:val="00BE7BFA"/>
    <w:rsid w:val="00C0303C"/>
    <w:rsid w:val="00C05588"/>
    <w:rsid w:val="00C077A8"/>
    <w:rsid w:val="00C114E4"/>
    <w:rsid w:val="00C11A46"/>
    <w:rsid w:val="00C22ADD"/>
    <w:rsid w:val="00C22EE1"/>
    <w:rsid w:val="00C2648E"/>
    <w:rsid w:val="00C30E1B"/>
    <w:rsid w:val="00C3290D"/>
    <w:rsid w:val="00C37462"/>
    <w:rsid w:val="00C47609"/>
    <w:rsid w:val="00C53B53"/>
    <w:rsid w:val="00C54489"/>
    <w:rsid w:val="00C646A4"/>
    <w:rsid w:val="00C67EE5"/>
    <w:rsid w:val="00C7203C"/>
    <w:rsid w:val="00C74F0C"/>
    <w:rsid w:val="00C805AD"/>
    <w:rsid w:val="00C808B0"/>
    <w:rsid w:val="00C825C0"/>
    <w:rsid w:val="00C83546"/>
    <w:rsid w:val="00C84F30"/>
    <w:rsid w:val="00C92BDA"/>
    <w:rsid w:val="00CA22F8"/>
    <w:rsid w:val="00CA72CC"/>
    <w:rsid w:val="00CB4134"/>
    <w:rsid w:val="00CB55A3"/>
    <w:rsid w:val="00CC0832"/>
    <w:rsid w:val="00CC242B"/>
    <w:rsid w:val="00CD182E"/>
    <w:rsid w:val="00CD5547"/>
    <w:rsid w:val="00CD5CEA"/>
    <w:rsid w:val="00CE0220"/>
    <w:rsid w:val="00CE1144"/>
    <w:rsid w:val="00CE7FC3"/>
    <w:rsid w:val="00CF1A2C"/>
    <w:rsid w:val="00CF370F"/>
    <w:rsid w:val="00CF4C8B"/>
    <w:rsid w:val="00CF76B6"/>
    <w:rsid w:val="00D06133"/>
    <w:rsid w:val="00D1180A"/>
    <w:rsid w:val="00D126C7"/>
    <w:rsid w:val="00D14432"/>
    <w:rsid w:val="00D15F93"/>
    <w:rsid w:val="00D17132"/>
    <w:rsid w:val="00D21DEF"/>
    <w:rsid w:val="00D23908"/>
    <w:rsid w:val="00D26F7D"/>
    <w:rsid w:val="00D27790"/>
    <w:rsid w:val="00D34F21"/>
    <w:rsid w:val="00D3578C"/>
    <w:rsid w:val="00D4096F"/>
    <w:rsid w:val="00D40AC1"/>
    <w:rsid w:val="00D43A84"/>
    <w:rsid w:val="00D45FA4"/>
    <w:rsid w:val="00D53FEF"/>
    <w:rsid w:val="00D70F25"/>
    <w:rsid w:val="00D71851"/>
    <w:rsid w:val="00D82E33"/>
    <w:rsid w:val="00D84004"/>
    <w:rsid w:val="00D87B53"/>
    <w:rsid w:val="00D93F48"/>
    <w:rsid w:val="00D94076"/>
    <w:rsid w:val="00DA0EE1"/>
    <w:rsid w:val="00DB158B"/>
    <w:rsid w:val="00DB2DF3"/>
    <w:rsid w:val="00DB580D"/>
    <w:rsid w:val="00DC2444"/>
    <w:rsid w:val="00DC4E89"/>
    <w:rsid w:val="00DD5734"/>
    <w:rsid w:val="00DD6AD0"/>
    <w:rsid w:val="00DE72BE"/>
    <w:rsid w:val="00E00190"/>
    <w:rsid w:val="00E02CC5"/>
    <w:rsid w:val="00E11BF2"/>
    <w:rsid w:val="00E1307F"/>
    <w:rsid w:val="00E35DA6"/>
    <w:rsid w:val="00E40555"/>
    <w:rsid w:val="00E467D1"/>
    <w:rsid w:val="00E53648"/>
    <w:rsid w:val="00E565ED"/>
    <w:rsid w:val="00E64EDE"/>
    <w:rsid w:val="00E65C41"/>
    <w:rsid w:val="00E74FCB"/>
    <w:rsid w:val="00E82F92"/>
    <w:rsid w:val="00E96C93"/>
    <w:rsid w:val="00EA43B9"/>
    <w:rsid w:val="00EA4FCC"/>
    <w:rsid w:val="00EB1AB3"/>
    <w:rsid w:val="00EB51B2"/>
    <w:rsid w:val="00ED7F8B"/>
    <w:rsid w:val="00EE2C71"/>
    <w:rsid w:val="00EE3319"/>
    <w:rsid w:val="00EE780D"/>
    <w:rsid w:val="00EF2043"/>
    <w:rsid w:val="00F01E74"/>
    <w:rsid w:val="00F02924"/>
    <w:rsid w:val="00F03AE5"/>
    <w:rsid w:val="00F205E7"/>
    <w:rsid w:val="00F21C06"/>
    <w:rsid w:val="00F33E18"/>
    <w:rsid w:val="00F34EE2"/>
    <w:rsid w:val="00F408C5"/>
    <w:rsid w:val="00F53E2D"/>
    <w:rsid w:val="00F619EF"/>
    <w:rsid w:val="00F66255"/>
    <w:rsid w:val="00F71055"/>
    <w:rsid w:val="00F7560F"/>
    <w:rsid w:val="00F769DF"/>
    <w:rsid w:val="00F822C1"/>
    <w:rsid w:val="00F873A4"/>
    <w:rsid w:val="00FA0230"/>
    <w:rsid w:val="00FA05D5"/>
    <w:rsid w:val="00FB15C1"/>
    <w:rsid w:val="00FB3B91"/>
    <w:rsid w:val="00FD11EB"/>
    <w:rsid w:val="00FD20ED"/>
    <w:rsid w:val="00FD5D9E"/>
    <w:rsid w:val="00FE058D"/>
    <w:rsid w:val="00FF65EE"/>
    <w:rsid w:val="05331E0A"/>
    <w:rsid w:val="086ABECC"/>
    <w:rsid w:val="1BC070DE"/>
    <w:rsid w:val="23025F72"/>
    <w:rsid w:val="268BEEC6"/>
    <w:rsid w:val="297B625B"/>
    <w:rsid w:val="2CA79100"/>
    <w:rsid w:val="2FE8D000"/>
    <w:rsid w:val="397689E9"/>
    <w:rsid w:val="410C23C1"/>
    <w:rsid w:val="46EE8803"/>
    <w:rsid w:val="589CE527"/>
    <w:rsid w:val="5FA57A9A"/>
    <w:rsid w:val="6036EF4D"/>
    <w:rsid w:val="6A9B7D63"/>
    <w:rsid w:val="6B4C7631"/>
    <w:rsid w:val="6DB2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94E5E"/>
  <w15:chartTrackingRefBased/>
  <w15:docId w15:val="{30F6BC9D-BAA2-48A9-B0E5-70D092DC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0B51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B51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B5166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51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5166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C808B0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2D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164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25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20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297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940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653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501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986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72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3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4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64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5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3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004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conditionmonitoringplattform-erweitert-45695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C02DD-6D32-4077-B397-748803C8F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0C3379-B1BE-4E03-8C70-AE026C925D7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950976F0-0F0C-4C44-994A-3A2E95524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2386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124</cp:revision>
  <cp:lastPrinted>2015-10-14T10:45:00Z</cp:lastPrinted>
  <dcterms:created xsi:type="dcterms:W3CDTF">2022-10-21T01:25:00Z</dcterms:created>
  <dcterms:modified xsi:type="dcterms:W3CDTF">2023-04-05T13:48:00Z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