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361B7B" w14:textId="748717BA" w:rsidR="001B164A" w:rsidRDefault="000F4389" w:rsidP="0071261D">
      <w:pPr>
        <w:framePr w:w="3345" w:h="3345" w:hSpace="142" w:wrap="notBeside" w:vAnchor="page" w:hAnchor="page" w:x="7939" w:y="3516" w:anchorLock="1"/>
      </w:pPr>
      <w:r w:rsidRPr="005A7DE3">
        <w:rPr>
          <w:noProof/>
        </w:rPr>
        <w:drawing>
          <wp:inline distT="0" distB="0" distL="0" distR="0" wp14:anchorId="7DA6360C" wp14:editId="63E1A5C4">
            <wp:extent cx="2124075" cy="1193510"/>
            <wp:effectExtent l="0" t="0" r="0" b="6985"/>
            <wp:docPr id="2" name="Bild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ild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1193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C91F9D" w14:textId="3C9BFF9C" w:rsidR="00012BF2" w:rsidRPr="004120B6" w:rsidRDefault="00012BF2" w:rsidP="00E02CC5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 w:rsidRPr="004120B6">
        <w:rPr>
          <w:color w:val="808080"/>
          <w:sz w:val="22"/>
          <w:szCs w:val="20"/>
        </w:rPr>
        <w:t xml:space="preserve">PRESSE-INFORMATION </w:t>
      </w:r>
      <w:r w:rsidR="00595244">
        <w:rPr>
          <w:color w:val="808080"/>
          <w:sz w:val="22"/>
          <w:szCs w:val="20"/>
        </w:rPr>
        <w:t>0</w:t>
      </w:r>
      <w:r w:rsidR="000F4389">
        <w:rPr>
          <w:color w:val="808080"/>
          <w:sz w:val="22"/>
          <w:szCs w:val="20"/>
        </w:rPr>
        <w:t>3</w:t>
      </w:r>
      <w:r w:rsidRPr="004120B6">
        <w:rPr>
          <w:color w:val="808080"/>
          <w:sz w:val="22"/>
          <w:szCs w:val="20"/>
        </w:rPr>
        <w:t>/</w:t>
      </w:r>
      <w:r w:rsidR="009B1E75">
        <w:rPr>
          <w:color w:val="808080"/>
          <w:sz w:val="22"/>
          <w:szCs w:val="20"/>
        </w:rPr>
        <w:t>2</w:t>
      </w:r>
      <w:r w:rsidR="00595244">
        <w:rPr>
          <w:color w:val="808080"/>
          <w:sz w:val="22"/>
          <w:szCs w:val="20"/>
        </w:rPr>
        <w:t>1</w:t>
      </w:r>
    </w:p>
    <w:p w14:paraId="4DCEB362" w14:textId="5B1484EA" w:rsidR="00B646BB" w:rsidRDefault="00B646BB" w:rsidP="00AA7E15">
      <w:pPr>
        <w:framePr w:w="3345" w:h="851" w:hSpace="142" w:wrap="around" w:vAnchor="page" w:hAnchor="page" w:x="7939" w:y="5560" w:anchorLock="1"/>
        <w:ind w:left="-57"/>
        <w:rPr>
          <w:sz w:val="18"/>
          <w:szCs w:val="18"/>
        </w:rPr>
      </w:pPr>
      <w:r>
        <w:rPr>
          <w:bCs/>
          <w:color w:val="808080"/>
          <w:sz w:val="16"/>
          <w:szCs w:val="16"/>
        </w:rPr>
        <w:t>Turck</w:t>
      </w:r>
      <w:r w:rsidR="00120108">
        <w:rPr>
          <w:bCs/>
          <w:color w:val="808080"/>
          <w:sz w:val="16"/>
          <w:szCs w:val="16"/>
        </w:rPr>
        <w:t>0</w:t>
      </w:r>
      <w:r w:rsidR="000F4389">
        <w:rPr>
          <w:bCs/>
          <w:color w:val="808080"/>
          <w:sz w:val="16"/>
          <w:szCs w:val="16"/>
        </w:rPr>
        <w:t>3</w:t>
      </w:r>
      <w:r w:rsidR="009B1E75">
        <w:rPr>
          <w:bCs/>
          <w:color w:val="808080"/>
          <w:sz w:val="16"/>
          <w:szCs w:val="16"/>
        </w:rPr>
        <w:t>2</w:t>
      </w:r>
      <w:r w:rsidR="00967D93">
        <w:rPr>
          <w:bCs/>
          <w:color w:val="808080"/>
          <w:sz w:val="16"/>
          <w:szCs w:val="16"/>
        </w:rPr>
        <w:t>1</w:t>
      </w:r>
      <w:r w:rsidRPr="006C1AF5">
        <w:rPr>
          <w:bCs/>
          <w:color w:val="808080"/>
          <w:sz w:val="16"/>
          <w:szCs w:val="16"/>
        </w:rPr>
        <w:t>.jpg:</w:t>
      </w:r>
    </w:p>
    <w:p w14:paraId="7817C28F" w14:textId="77777777" w:rsidR="000F4389" w:rsidRDefault="000F4389" w:rsidP="000F4389">
      <w:pPr>
        <w:framePr w:w="3345" w:h="851" w:hSpace="142" w:wrap="around" w:vAnchor="page" w:hAnchor="page" w:x="7939" w:y="5560" w:anchorLock="1"/>
        <w:spacing w:line="276" w:lineRule="auto"/>
        <w:ind w:left="-57"/>
        <w:rPr>
          <w:snapToGrid w:val="0"/>
          <w:sz w:val="18"/>
          <w:szCs w:val="18"/>
        </w:rPr>
      </w:pPr>
      <w:r>
        <w:rPr>
          <w:snapToGrid w:val="0"/>
          <w:sz w:val="18"/>
          <w:szCs w:val="18"/>
        </w:rPr>
        <w:t xml:space="preserve">Turck-Mitarbeiter empfehlen </w:t>
      </w:r>
    </w:p>
    <w:p w14:paraId="428FE00F" w14:textId="76BADBB7" w:rsidR="000F4389" w:rsidRPr="005F1A6B" w:rsidRDefault="000F4389" w:rsidP="000F4389">
      <w:pPr>
        <w:framePr w:w="3345" w:h="851" w:hSpace="142" w:wrap="around" w:vAnchor="page" w:hAnchor="page" w:x="7939" w:y="5560" w:anchorLock="1"/>
        <w:spacing w:line="276" w:lineRule="auto"/>
        <w:ind w:left="-57"/>
        <w:rPr>
          <w:snapToGrid w:val="0"/>
          <w:sz w:val="18"/>
          <w:szCs w:val="18"/>
        </w:rPr>
      </w:pPr>
      <w:r>
        <w:rPr>
          <w:snapToGrid w:val="0"/>
          <w:sz w:val="18"/>
          <w:szCs w:val="18"/>
        </w:rPr>
        <w:t>ihren Arbeitgeber überwiegend weiter</w:t>
      </w:r>
    </w:p>
    <w:p w14:paraId="265AD122" w14:textId="77777777" w:rsidR="006F5ABE" w:rsidRPr="00157939" w:rsidRDefault="006F5ABE" w:rsidP="00AA7E15">
      <w:pPr>
        <w:framePr w:w="3345" w:h="851" w:hSpace="142" w:wrap="around" w:vAnchor="page" w:hAnchor="page" w:x="7939" w:y="5560" w:anchorLock="1"/>
        <w:rPr>
          <w:snapToGrid w:val="0"/>
          <w:sz w:val="18"/>
          <w:szCs w:val="18"/>
        </w:rPr>
      </w:pPr>
    </w:p>
    <w:p w14:paraId="079248F4" w14:textId="7DB715E9" w:rsidR="00B11DC3" w:rsidRPr="00BA2EA8" w:rsidRDefault="00B11DC3" w:rsidP="00AA7E15">
      <w:pPr>
        <w:framePr w:w="3345" w:h="851" w:hSpace="142" w:wrap="around" w:vAnchor="page" w:hAnchor="page" w:x="7939" w:y="5560" w:anchorLock="1"/>
        <w:rPr>
          <w:color w:val="808080"/>
          <w:sz w:val="18"/>
          <w:szCs w:val="18"/>
        </w:rPr>
      </w:pPr>
    </w:p>
    <w:p w14:paraId="534E6918" w14:textId="77777777" w:rsidR="00012BF2" w:rsidRPr="004120B6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  <w:r w:rsidRPr="004120B6">
        <w:rPr>
          <w:color w:val="808080"/>
          <w:sz w:val="16"/>
        </w:rPr>
        <w:t>PRESSE-KONTAKT</w:t>
      </w:r>
    </w:p>
    <w:p w14:paraId="022291DE" w14:textId="77777777" w:rsidR="00012BF2" w:rsidRPr="004120B6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</w:p>
    <w:p w14:paraId="0342A474" w14:textId="77777777" w:rsidR="00012BF2" w:rsidRPr="00DD5734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  <w:r w:rsidRPr="00DD5734">
        <w:rPr>
          <w:color w:val="808080"/>
          <w:sz w:val="16"/>
        </w:rPr>
        <w:t>Klaus Albers</w:t>
      </w:r>
    </w:p>
    <w:p w14:paraId="2EABAF77" w14:textId="77777777" w:rsidR="00012BF2" w:rsidRPr="009F2444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  <w:r w:rsidRPr="009F2444">
        <w:rPr>
          <w:color w:val="808080"/>
          <w:sz w:val="16"/>
        </w:rPr>
        <w:t>Leiter Marketing Services &amp; Public Relations</w:t>
      </w:r>
    </w:p>
    <w:p w14:paraId="0B7730FC" w14:textId="77777777" w:rsidR="00012BF2" w:rsidRPr="009F2444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  <w:r w:rsidRPr="009F2444">
        <w:rPr>
          <w:color w:val="808080"/>
          <w:sz w:val="16"/>
        </w:rPr>
        <w:t>Telefon: +49 208 4952-149</w:t>
      </w:r>
    </w:p>
    <w:p w14:paraId="769EEDB0" w14:textId="77777777" w:rsidR="00012BF2" w:rsidRPr="009F2444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  <w:r w:rsidRPr="009F2444">
        <w:rPr>
          <w:color w:val="808080"/>
          <w:sz w:val="16"/>
        </w:rPr>
        <w:t xml:space="preserve">Mobil: +49 160 93950359 </w:t>
      </w:r>
    </w:p>
    <w:p w14:paraId="4A117757" w14:textId="77777777" w:rsidR="00012BF2" w:rsidRPr="009F2444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  <w:r w:rsidRPr="009F2444">
        <w:rPr>
          <w:color w:val="808080"/>
          <w:sz w:val="16"/>
        </w:rPr>
        <w:t>Mail: klaus.albers@turck.com</w:t>
      </w:r>
    </w:p>
    <w:p w14:paraId="1B1C2EEE" w14:textId="77777777" w:rsidR="00012BF2" w:rsidRPr="009F2444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  <w:r w:rsidRPr="009F2444">
        <w:rPr>
          <w:color w:val="808080"/>
          <w:sz w:val="16"/>
        </w:rPr>
        <w:t>Web: www.turck.</w:t>
      </w:r>
      <w:r w:rsidR="001B164A" w:rsidRPr="009F2444">
        <w:rPr>
          <w:color w:val="808080"/>
          <w:sz w:val="16"/>
        </w:rPr>
        <w:t>de/</w:t>
      </w:r>
      <w:r w:rsidRPr="009F2444">
        <w:rPr>
          <w:color w:val="808080"/>
          <w:sz w:val="16"/>
        </w:rPr>
        <w:t>presse</w:t>
      </w:r>
    </w:p>
    <w:p w14:paraId="234130A3" w14:textId="77777777" w:rsidR="00012BF2" w:rsidRPr="009F2444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</w:p>
    <w:p w14:paraId="16F39E55" w14:textId="77777777" w:rsidR="00012BF2" w:rsidRPr="009F2444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</w:p>
    <w:p w14:paraId="1B0DD070" w14:textId="77777777" w:rsidR="00012BF2" w:rsidRPr="009F2444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  <w:r w:rsidRPr="009F2444">
        <w:rPr>
          <w:color w:val="808080"/>
          <w:sz w:val="16"/>
        </w:rPr>
        <w:t>LESER-KONTAKT</w:t>
      </w:r>
    </w:p>
    <w:p w14:paraId="7C021CF2" w14:textId="77777777" w:rsidR="00012BF2" w:rsidRPr="009F2444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</w:p>
    <w:p w14:paraId="781D5BF5" w14:textId="77777777" w:rsidR="00012BF2" w:rsidRPr="009F2444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  <w:r w:rsidRPr="009F2444">
        <w:rPr>
          <w:b/>
          <w:color w:val="808080"/>
          <w:sz w:val="16"/>
        </w:rPr>
        <w:t>Deutschland</w:t>
      </w:r>
      <w:r w:rsidRPr="009F2444">
        <w:rPr>
          <w:color w:val="808080"/>
          <w:sz w:val="16"/>
        </w:rPr>
        <w:t>:</w:t>
      </w:r>
    </w:p>
    <w:p w14:paraId="195DC383" w14:textId="77777777" w:rsidR="00012BF2" w:rsidRPr="004120B6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  <w:r w:rsidRPr="009F2444">
        <w:rPr>
          <w:color w:val="808080"/>
          <w:sz w:val="16"/>
        </w:rPr>
        <w:t xml:space="preserve">Hans Turck GmbH &amp; Co. </w:t>
      </w:r>
      <w:r w:rsidRPr="004120B6">
        <w:rPr>
          <w:color w:val="808080"/>
          <w:sz w:val="16"/>
        </w:rPr>
        <w:t>KG</w:t>
      </w:r>
    </w:p>
    <w:p w14:paraId="3D2235A8" w14:textId="77777777" w:rsidR="00012BF2" w:rsidRPr="004120B6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Witzlebenstraße</w:t>
      </w:r>
      <w:proofErr w:type="spellEnd"/>
      <w:r w:rsidRPr="004120B6">
        <w:rPr>
          <w:color w:val="808080"/>
          <w:sz w:val="16"/>
        </w:rPr>
        <w:t xml:space="preserve"> 7 | 45472 Mülheim a</w:t>
      </w:r>
      <w:r w:rsidR="001B164A" w:rsidRPr="004120B6">
        <w:rPr>
          <w:color w:val="808080"/>
          <w:sz w:val="16"/>
        </w:rPr>
        <w:t xml:space="preserve">. d. </w:t>
      </w:r>
      <w:r w:rsidRPr="004120B6">
        <w:rPr>
          <w:color w:val="808080"/>
          <w:sz w:val="16"/>
        </w:rPr>
        <w:t>Ruhr</w:t>
      </w:r>
    </w:p>
    <w:p w14:paraId="6471494B" w14:textId="77777777" w:rsidR="00012BF2" w:rsidRPr="004120B6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+49 208 4952-0</w:t>
      </w:r>
    </w:p>
    <w:p w14:paraId="6915A539" w14:textId="77777777" w:rsidR="00012BF2" w:rsidRPr="009F2444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  <w:r w:rsidRPr="009F2444">
        <w:rPr>
          <w:color w:val="808080"/>
          <w:sz w:val="16"/>
        </w:rPr>
        <w:t>Mail: more@turck.com</w:t>
      </w:r>
    </w:p>
    <w:p w14:paraId="7E7079E2" w14:textId="77777777" w:rsidR="00012BF2" w:rsidRPr="009F2444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  <w:r w:rsidRPr="009F2444">
        <w:rPr>
          <w:color w:val="808080"/>
          <w:sz w:val="16"/>
        </w:rPr>
        <w:t>Web: www.turck.com</w:t>
      </w:r>
    </w:p>
    <w:p w14:paraId="3C00CECF" w14:textId="77777777" w:rsidR="00012BF2" w:rsidRPr="009F2444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</w:p>
    <w:p w14:paraId="060AB0D9" w14:textId="77777777" w:rsidR="00012BF2" w:rsidRPr="004120B6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Österreich</w:t>
      </w:r>
      <w:r w:rsidRPr="004120B6">
        <w:rPr>
          <w:color w:val="808080"/>
          <w:sz w:val="16"/>
        </w:rPr>
        <w:t>:</w:t>
      </w:r>
    </w:p>
    <w:p w14:paraId="632F198C" w14:textId="77777777" w:rsidR="00012BF2" w:rsidRPr="004120B6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  <w:r w:rsidRPr="004120B6">
        <w:rPr>
          <w:color w:val="808080"/>
          <w:sz w:val="16"/>
        </w:rPr>
        <w:t>Turck GmbH</w:t>
      </w:r>
    </w:p>
    <w:p w14:paraId="20F3E9DA" w14:textId="77777777" w:rsidR="00012BF2" w:rsidRPr="004120B6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  <w:r w:rsidRPr="004120B6">
        <w:rPr>
          <w:color w:val="808080"/>
          <w:sz w:val="16"/>
        </w:rPr>
        <w:t>Graumanngasse 7/A 5-1 | A-1150 Wien</w:t>
      </w:r>
    </w:p>
    <w:p w14:paraId="485F0971" w14:textId="77777777" w:rsidR="00012BF2" w:rsidRPr="004120B6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+43 1 4861587</w:t>
      </w:r>
    </w:p>
    <w:p w14:paraId="00FA0534" w14:textId="77777777" w:rsidR="00012BF2" w:rsidRPr="004120B6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austria@turck.com</w:t>
      </w:r>
    </w:p>
    <w:p w14:paraId="12A64481" w14:textId="77777777" w:rsidR="00012BF2" w:rsidRPr="004120B6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  <w:r w:rsidRPr="004120B6">
        <w:rPr>
          <w:color w:val="808080"/>
          <w:sz w:val="16"/>
        </w:rPr>
        <w:t>Web: www.turck.at</w:t>
      </w:r>
    </w:p>
    <w:p w14:paraId="0F9ECD94" w14:textId="77777777" w:rsidR="00012BF2" w:rsidRPr="004120B6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</w:p>
    <w:p w14:paraId="5A415508" w14:textId="77777777" w:rsidR="00012BF2" w:rsidRPr="004120B6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Schweiz</w:t>
      </w:r>
      <w:r w:rsidRPr="004120B6">
        <w:rPr>
          <w:color w:val="808080"/>
          <w:sz w:val="16"/>
        </w:rPr>
        <w:t>:</w:t>
      </w:r>
    </w:p>
    <w:p w14:paraId="17680730" w14:textId="77777777" w:rsidR="00012BF2" w:rsidRPr="004120B6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  <w:r w:rsidRPr="004120B6">
        <w:rPr>
          <w:color w:val="808080"/>
          <w:sz w:val="16"/>
        </w:rPr>
        <w:t>Bachofen AG</w:t>
      </w:r>
    </w:p>
    <w:p w14:paraId="0CE86E31" w14:textId="77777777" w:rsidR="00012BF2" w:rsidRPr="004120B6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Ackerstrasse</w:t>
      </w:r>
      <w:proofErr w:type="spellEnd"/>
      <w:r w:rsidRPr="004120B6">
        <w:rPr>
          <w:color w:val="808080"/>
          <w:sz w:val="16"/>
        </w:rPr>
        <w:t xml:space="preserve"> 42 | CH-8610 Uster</w:t>
      </w:r>
    </w:p>
    <w:p w14:paraId="4BD818A7" w14:textId="77777777" w:rsidR="00012BF2" w:rsidRPr="004120B6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+41 44 9441111</w:t>
      </w:r>
    </w:p>
    <w:p w14:paraId="3C36AA1E" w14:textId="77777777" w:rsidR="00012BF2" w:rsidRPr="004120B6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info@bachofen.ch</w:t>
      </w:r>
    </w:p>
    <w:p w14:paraId="18290682" w14:textId="77777777" w:rsidR="00012BF2" w:rsidRPr="004120B6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Web: </w:t>
      </w:r>
      <w:r w:rsidR="001B164A" w:rsidRPr="004120B6">
        <w:rPr>
          <w:color w:val="808080"/>
          <w:sz w:val="16"/>
        </w:rPr>
        <w:t>www.bachofen.ch</w:t>
      </w:r>
    </w:p>
    <w:p w14:paraId="78EB793F" w14:textId="77777777" w:rsidR="001B164A" w:rsidRPr="004120B6" w:rsidRDefault="001B164A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</w:p>
    <w:p w14:paraId="7C9765C9" w14:textId="77777777" w:rsidR="001B164A" w:rsidRPr="004120B6" w:rsidRDefault="001B164A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</w:p>
    <w:p w14:paraId="5728D29E" w14:textId="77777777" w:rsidR="001B164A" w:rsidRDefault="001B164A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Text und Bild finden Sie zum Download unter: </w:t>
      </w:r>
      <w:hyperlink r:id="rId11" w:history="1">
        <w:r w:rsidR="00DD5734" w:rsidRPr="0013725C">
          <w:rPr>
            <w:rStyle w:val="Hyperlink"/>
            <w:sz w:val="16"/>
          </w:rPr>
          <w:t>www.turck.de/presse</w:t>
        </w:r>
      </w:hyperlink>
    </w:p>
    <w:p w14:paraId="5424E851" w14:textId="77777777" w:rsidR="00DD5734" w:rsidRDefault="00DD5734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</w:p>
    <w:p w14:paraId="65750610" w14:textId="77777777" w:rsidR="000F4389" w:rsidRPr="008520A0" w:rsidRDefault="000F4389" w:rsidP="000F4389">
      <w:pPr>
        <w:framePr w:w="6209" w:h="13078" w:wrap="notBeside" w:vAnchor="page" w:hAnchor="page" w:x="1248" w:y="2836" w:anchorLock="1"/>
        <w:spacing w:after="240"/>
        <w:rPr>
          <w:sz w:val="28"/>
          <w:szCs w:val="28"/>
        </w:rPr>
      </w:pPr>
      <w:bookmarkStart w:id="0" w:name="_Hlk65157632"/>
      <w:r>
        <w:rPr>
          <w:iCs/>
          <w:sz w:val="28"/>
          <w:szCs w:val="28"/>
        </w:rPr>
        <w:t>Turck bei „</w:t>
      </w:r>
      <w:r w:rsidRPr="00B01841">
        <w:rPr>
          <w:iCs/>
          <w:sz w:val="28"/>
          <w:szCs w:val="28"/>
        </w:rPr>
        <w:t>Deutschlands beste Arbeitgeber</w:t>
      </w:r>
      <w:r>
        <w:rPr>
          <w:iCs/>
          <w:sz w:val="28"/>
          <w:szCs w:val="28"/>
        </w:rPr>
        <w:t>“ ausgezeichnet</w:t>
      </w:r>
    </w:p>
    <w:p w14:paraId="661C0623" w14:textId="1C7B16EE" w:rsidR="001C11BC" w:rsidRPr="000F4389" w:rsidRDefault="000F4389" w:rsidP="000F4389">
      <w:pPr>
        <w:pStyle w:val="Subhead"/>
        <w:framePr w:w="6209" w:h="13078" w:wrap="notBeside" w:vAnchor="page" w:hAnchor="page" w:x="1248" w:y="2836" w:anchorLock="1"/>
        <w:spacing w:after="360"/>
        <w:rPr>
          <w:sz w:val="18"/>
          <w:szCs w:val="18"/>
          <w:lang w:val="de-DE"/>
        </w:rPr>
      </w:pPr>
      <w:r>
        <w:rPr>
          <w:sz w:val="18"/>
          <w:szCs w:val="18"/>
          <w:lang w:val="de-DE"/>
        </w:rPr>
        <w:t>Studie von „Die Welt“</w:t>
      </w:r>
      <w:r w:rsidRPr="00B01841">
        <w:rPr>
          <w:sz w:val="18"/>
          <w:szCs w:val="18"/>
          <w:lang w:val="de-DE"/>
        </w:rPr>
        <w:t xml:space="preserve"> zu Deutschlands besten Arbeitgebern</w:t>
      </w:r>
      <w:r>
        <w:rPr>
          <w:sz w:val="18"/>
          <w:szCs w:val="18"/>
          <w:lang w:val="de-DE"/>
        </w:rPr>
        <w:t xml:space="preserve"> bescheinigt Turck das Prädikat „</w:t>
      </w:r>
      <w:r w:rsidRPr="008F6141">
        <w:rPr>
          <w:sz w:val="18"/>
          <w:szCs w:val="18"/>
          <w:lang w:val="de-DE"/>
        </w:rPr>
        <w:t>sehr hohe Attraktivität</w:t>
      </w:r>
      <w:r>
        <w:rPr>
          <w:sz w:val="18"/>
          <w:szCs w:val="18"/>
          <w:lang w:val="de-DE"/>
        </w:rPr>
        <w:t xml:space="preserve">“ </w:t>
      </w:r>
    </w:p>
    <w:p w14:paraId="70A7E0C9" w14:textId="77777777" w:rsidR="000F4389" w:rsidRDefault="008520A0" w:rsidP="000F4389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6F5ABE">
        <w:rPr>
          <w:lang w:val="de-DE"/>
        </w:rPr>
        <w:t xml:space="preserve">Mülheim, </w:t>
      </w:r>
      <w:r w:rsidR="00AA7E15">
        <w:rPr>
          <w:lang w:val="de-DE"/>
        </w:rPr>
        <w:t>11</w:t>
      </w:r>
      <w:r w:rsidR="00F42E74" w:rsidRPr="006F5ABE">
        <w:rPr>
          <w:lang w:val="de-DE"/>
        </w:rPr>
        <w:t xml:space="preserve">. </w:t>
      </w:r>
      <w:r w:rsidR="00840C79">
        <w:rPr>
          <w:lang w:val="de-DE"/>
        </w:rPr>
        <w:t>März</w:t>
      </w:r>
      <w:r w:rsidR="00595244">
        <w:rPr>
          <w:lang w:val="de-DE"/>
        </w:rPr>
        <w:t xml:space="preserve"> </w:t>
      </w:r>
      <w:r w:rsidR="009135D7">
        <w:rPr>
          <w:lang w:val="de-DE"/>
        </w:rPr>
        <w:t>20</w:t>
      </w:r>
      <w:r w:rsidR="009B1E75">
        <w:rPr>
          <w:lang w:val="de-DE"/>
        </w:rPr>
        <w:t>2</w:t>
      </w:r>
      <w:r w:rsidR="00595244">
        <w:rPr>
          <w:lang w:val="de-DE"/>
        </w:rPr>
        <w:t>1</w:t>
      </w:r>
      <w:r w:rsidRPr="00395C49">
        <w:rPr>
          <w:lang w:val="de-DE"/>
        </w:rPr>
        <w:t xml:space="preserve"> –</w:t>
      </w:r>
      <w:r w:rsidR="00220D6D">
        <w:rPr>
          <w:lang w:val="de-DE"/>
        </w:rPr>
        <w:t xml:space="preserve"> </w:t>
      </w:r>
      <w:bookmarkEnd w:id="0"/>
      <w:r w:rsidR="000F4389">
        <w:rPr>
          <w:lang w:val="de-DE"/>
        </w:rPr>
        <w:t>Turck</w:t>
      </w:r>
      <w:r w:rsidR="000F4389" w:rsidRPr="008A3ADF">
        <w:rPr>
          <w:lang w:val="de-DE"/>
        </w:rPr>
        <w:t xml:space="preserve"> zählt zu den </w:t>
      </w:r>
      <w:r w:rsidR="000F4389">
        <w:rPr>
          <w:lang w:val="de-DE"/>
        </w:rPr>
        <w:t>b</w:t>
      </w:r>
      <w:r w:rsidR="000F4389" w:rsidRPr="008A3ADF">
        <w:rPr>
          <w:lang w:val="de-DE"/>
        </w:rPr>
        <w:t>esten Arbeitgebern Deutschlands</w:t>
      </w:r>
      <w:r w:rsidR="000F4389">
        <w:rPr>
          <w:lang w:val="de-DE"/>
        </w:rPr>
        <w:t>.</w:t>
      </w:r>
      <w:r w:rsidR="000F4389" w:rsidRPr="008A3ADF">
        <w:rPr>
          <w:lang w:val="de-DE"/>
        </w:rPr>
        <w:t xml:space="preserve"> Zu diesem Ergebnis kommt eine Studie der Tageszeitung </w:t>
      </w:r>
      <w:r w:rsidR="000F4389">
        <w:rPr>
          <w:lang w:val="de-DE"/>
        </w:rPr>
        <w:t>„Die Welt“</w:t>
      </w:r>
      <w:r w:rsidR="000F4389" w:rsidRPr="00A465C2">
        <w:rPr>
          <w:lang w:val="de-DE"/>
        </w:rPr>
        <w:t xml:space="preserve"> </w:t>
      </w:r>
      <w:r w:rsidR="000F4389" w:rsidRPr="008A3ADF">
        <w:rPr>
          <w:lang w:val="de-DE"/>
        </w:rPr>
        <w:t xml:space="preserve">in Kooperation mit dem Marktforschungsinstitut </w:t>
      </w:r>
      <w:proofErr w:type="spellStart"/>
      <w:r w:rsidR="000F4389" w:rsidRPr="008A3ADF">
        <w:rPr>
          <w:lang w:val="de-DE"/>
        </w:rPr>
        <w:t>ServiceValue</w:t>
      </w:r>
      <w:proofErr w:type="spellEnd"/>
      <w:r w:rsidR="000F4389" w:rsidRPr="008A3ADF">
        <w:rPr>
          <w:lang w:val="de-DE"/>
        </w:rPr>
        <w:t xml:space="preserve">. </w:t>
      </w:r>
      <w:r w:rsidR="000F4389" w:rsidRPr="000C357D">
        <w:rPr>
          <w:lang w:val="de-DE"/>
        </w:rPr>
        <w:t xml:space="preserve">Mehr als 820.000 Befragte bewerteten insgesamt 4.009 deutsche Unternehmen hinsichtlich ihres Images und ihrer Attraktivität als Arbeitgeber, wobei </w:t>
      </w:r>
      <w:r w:rsidR="000F4389">
        <w:rPr>
          <w:lang w:val="de-DE"/>
        </w:rPr>
        <w:t>Turck</w:t>
      </w:r>
      <w:r w:rsidR="000F4389" w:rsidRPr="000C357D">
        <w:rPr>
          <w:lang w:val="de-DE"/>
        </w:rPr>
        <w:t xml:space="preserve"> unter den überdurchschnittlich hoch gerankten Unternehmen</w:t>
      </w:r>
      <w:r w:rsidR="000F4389">
        <w:rPr>
          <w:lang w:val="de-DE"/>
        </w:rPr>
        <w:t xml:space="preserve"> im Branchenvergleich</w:t>
      </w:r>
      <w:r w:rsidR="000F4389" w:rsidRPr="000C357D">
        <w:rPr>
          <w:lang w:val="de-DE"/>
        </w:rPr>
        <w:t xml:space="preserve"> besonders gut platziert ist</w:t>
      </w:r>
      <w:r w:rsidR="000F4389">
        <w:rPr>
          <w:lang w:val="de-DE"/>
        </w:rPr>
        <w:t>.</w:t>
      </w:r>
      <w:r w:rsidR="000F4389" w:rsidRPr="000C357D">
        <w:rPr>
          <w:lang w:val="de-DE"/>
        </w:rPr>
        <w:t xml:space="preserve"> Das Ergebnis bestätigt die bereits mehrfach ausgezeichnete Arbeitgeberkultur</w:t>
      </w:r>
      <w:r w:rsidR="000F4389">
        <w:rPr>
          <w:lang w:val="de-DE"/>
        </w:rPr>
        <w:t xml:space="preserve"> Turcks</w:t>
      </w:r>
      <w:r w:rsidR="000F4389" w:rsidRPr="000C357D">
        <w:rPr>
          <w:lang w:val="de-DE"/>
        </w:rPr>
        <w:t>.</w:t>
      </w:r>
    </w:p>
    <w:p w14:paraId="7367612C" w14:textId="77777777" w:rsidR="000F4389" w:rsidRDefault="000F4389" w:rsidP="000F4389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6007D363" w14:textId="77777777" w:rsidR="000F4389" w:rsidRDefault="000F4389" w:rsidP="000F4389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89013F">
        <w:rPr>
          <w:lang w:val="de-DE"/>
        </w:rPr>
        <w:t xml:space="preserve">In Kooperation mit </w:t>
      </w:r>
      <w:r>
        <w:rPr>
          <w:lang w:val="de-DE"/>
        </w:rPr>
        <w:t>„Die Welt“</w:t>
      </w:r>
      <w:r w:rsidRPr="00A465C2">
        <w:rPr>
          <w:lang w:val="de-DE"/>
        </w:rPr>
        <w:t xml:space="preserve"> </w:t>
      </w:r>
      <w:r w:rsidRPr="0089013F">
        <w:rPr>
          <w:lang w:val="de-DE"/>
        </w:rPr>
        <w:t xml:space="preserve">erhebt das Kölner Analyse-Institut </w:t>
      </w:r>
      <w:proofErr w:type="spellStart"/>
      <w:r w:rsidRPr="0089013F">
        <w:rPr>
          <w:lang w:val="de-DE"/>
        </w:rPr>
        <w:t>ServiceValue</w:t>
      </w:r>
      <w:proofErr w:type="spellEnd"/>
      <w:r w:rsidRPr="0089013F">
        <w:rPr>
          <w:lang w:val="de-DE"/>
        </w:rPr>
        <w:t xml:space="preserve"> in großen</w:t>
      </w:r>
      <w:r>
        <w:rPr>
          <w:lang w:val="de-DE"/>
        </w:rPr>
        <w:t xml:space="preserve"> </w:t>
      </w:r>
      <w:r w:rsidRPr="0089013F">
        <w:rPr>
          <w:lang w:val="de-DE"/>
        </w:rPr>
        <w:t>bundesweiten Umfragen, wie attraktiv deutsche Unternehmen aus der Bevölkerung heraus</w:t>
      </w:r>
      <w:r>
        <w:rPr>
          <w:lang w:val="de-DE"/>
        </w:rPr>
        <w:t xml:space="preserve"> </w:t>
      </w:r>
      <w:r w:rsidRPr="0089013F">
        <w:rPr>
          <w:lang w:val="de-DE"/>
        </w:rPr>
        <w:t xml:space="preserve">bewertet werden. </w:t>
      </w:r>
      <w:r w:rsidRPr="000A4754">
        <w:rPr>
          <w:lang w:val="de-DE"/>
        </w:rPr>
        <w:t xml:space="preserve">In der aktuellen Erhebung wurden insgesamt 4.009 Unternehmen von mehr als 820.000 Bürgerinnen und Bürgern hinsichtlich ihrer Arbeitgeber-Attraktivität bewertet. </w:t>
      </w:r>
      <w:r w:rsidRPr="0089013F">
        <w:rPr>
          <w:lang w:val="de-DE"/>
        </w:rPr>
        <w:t>„Deutschlands Beste Arbeitgeber“ bildet die Ergebnisse in Rankings ab.</w:t>
      </w:r>
      <w:r>
        <w:rPr>
          <w:lang w:val="de-DE"/>
        </w:rPr>
        <w:t xml:space="preserve"> </w:t>
      </w:r>
      <w:r w:rsidRPr="000A4754">
        <w:rPr>
          <w:lang w:val="de-DE"/>
        </w:rPr>
        <w:t xml:space="preserve">Erkenntnisinteresse der </w:t>
      </w:r>
      <w:r w:rsidRPr="00452A2C">
        <w:rPr>
          <w:lang w:val="de-DE"/>
        </w:rPr>
        <w:t xml:space="preserve">Untersuchung </w:t>
      </w:r>
      <w:r w:rsidRPr="000A4754">
        <w:rPr>
          <w:lang w:val="de-DE"/>
        </w:rPr>
        <w:t xml:space="preserve">ist zu ermitteln, welche Arbeitgeber als authentisch und glaubwürdig wahrgenommen werden. </w:t>
      </w:r>
    </w:p>
    <w:p w14:paraId="1A35CA27" w14:textId="2745674A" w:rsidR="00497095" w:rsidRPr="00220D6D" w:rsidRDefault="00497095" w:rsidP="000F4389">
      <w:pPr>
        <w:pStyle w:val="LauftextPI"/>
        <w:framePr w:w="6209" w:h="13078" w:wrap="notBeside" w:vAnchor="page" w:hAnchor="page" w:x="1248" w:y="2836" w:anchorLock="1"/>
        <w:rPr>
          <w:smallCaps/>
          <w:color w:val="A6A6A6" w:themeColor="background1" w:themeShade="A6"/>
          <w:spacing w:val="20"/>
          <w:sz w:val="2"/>
          <w:szCs w:val="2"/>
          <w:lang w:val="de-DE"/>
        </w:rPr>
      </w:pPr>
    </w:p>
    <w:sectPr w:rsidR="00497095" w:rsidRPr="00220D6D" w:rsidSect="00F619EF">
      <w:headerReference w:type="default" r:id="rId12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3D9DE3" w14:textId="77777777" w:rsidR="00220D6D" w:rsidRDefault="00220D6D">
      <w:r>
        <w:separator/>
      </w:r>
    </w:p>
  </w:endnote>
  <w:endnote w:type="continuationSeparator" w:id="0">
    <w:p w14:paraId="3AEC7D90" w14:textId="77777777" w:rsidR="00220D6D" w:rsidRDefault="00220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E336BA" w14:textId="77777777" w:rsidR="00220D6D" w:rsidRDefault="00220D6D">
      <w:r>
        <w:separator/>
      </w:r>
    </w:p>
  </w:footnote>
  <w:footnote w:type="continuationSeparator" w:id="0">
    <w:p w14:paraId="4525B9E3" w14:textId="77777777" w:rsidR="00220D6D" w:rsidRDefault="00220D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5EAD2C" w14:textId="77777777" w:rsidR="00881C66" w:rsidRPr="004120B6" w:rsidRDefault="0004009F" w:rsidP="001E518F">
    <w:pPr>
      <w:pStyle w:val="Kopfzeile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  <w:lang w:eastAsia="zh-CN"/>
      </w:rPr>
      <w:drawing>
        <wp:anchor distT="0" distB="0" distL="114300" distR="114300" simplePos="0" relativeHeight="251657728" behindDoc="0" locked="0" layoutInCell="1" allowOverlap="1" wp14:anchorId="6FA608ED" wp14:editId="4FB162A2">
          <wp:simplePos x="0" y="0"/>
          <wp:positionH relativeFrom="column">
            <wp:posOffset>-810895</wp:posOffset>
          </wp:positionH>
          <wp:positionV relativeFrom="paragraph">
            <wp:posOffset>-459740</wp:posOffset>
          </wp:positionV>
          <wp:extent cx="7595870" cy="1514475"/>
          <wp:effectExtent l="0" t="0" r="0" b="0"/>
          <wp:wrapNone/>
          <wp:docPr id="1" name="Grafik 2" descr="D:\00. Marketing Services\01. CD-Relaunch\Aktuelle Entwürfe\kopf_logo_clai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D:\00. Marketing Services\01. CD-Relaunch\Aktuelle Entwürfe\kopf_logo_clai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5870" cy="1514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B265072" w14:textId="77777777" w:rsidR="00881C66" w:rsidRDefault="00881C66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0D6D"/>
    <w:rsid w:val="00012BF2"/>
    <w:rsid w:val="0002101E"/>
    <w:rsid w:val="00033072"/>
    <w:rsid w:val="00036719"/>
    <w:rsid w:val="0004009F"/>
    <w:rsid w:val="00077A27"/>
    <w:rsid w:val="00095B49"/>
    <w:rsid w:val="00097B21"/>
    <w:rsid w:val="000A3084"/>
    <w:rsid w:val="000B537F"/>
    <w:rsid w:val="000C3FC0"/>
    <w:rsid w:val="000D034C"/>
    <w:rsid w:val="000D2214"/>
    <w:rsid w:val="000E403E"/>
    <w:rsid w:val="000F0B80"/>
    <w:rsid w:val="000F4389"/>
    <w:rsid w:val="001060D1"/>
    <w:rsid w:val="00120108"/>
    <w:rsid w:val="00123D5D"/>
    <w:rsid w:val="001269AA"/>
    <w:rsid w:val="00131B4B"/>
    <w:rsid w:val="00134B2C"/>
    <w:rsid w:val="00145785"/>
    <w:rsid w:val="00157939"/>
    <w:rsid w:val="001937B2"/>
    <w:rsid w:val="001A28DC"/>
    <w:rsid w:val="001B164A"/>
    <w:rsid w:val="001B40BA"/>
    <w:rsid w:val="001B60EF"/>
    <w:rsid w:val="001C015D"/>
    <w:rsid w:val="001C11BC"/>
    <w:rsid w:val="001D4244"/>
    <w:rsid w:val="001E518F"/>
    <w:rsid w:val="0021486E"/>
    <w:rsid w:val="002201A7"/>
    <w:rsid w:val="00220D6D"/>
    <w:rsid w:val="002474B8"/>
    <w:rsid w:val="002539A8"/>
    <w:rsid w:val="0025734C"/>
    <w:rsid w:val="00273D01"/>
    <w:rsid w:val="002763A5"/>
    <w:rsid w:val="0028339C"/>
    <w:rsid w:val="0029138F"/>
    <w:rsid w:val="002B1257"/>
    <w:rsid w:val="002B4BC2"/>
    <w:rsid w:val="002C2D4F"/>
    <w:rsid w:val="002C58AB"/>
    <w:rsid w:val="002D086C"/>
    <w:rsid w:val="002F109A"/>
    <w:rsid w:val="002F2357"/>
    <w:rsid w:val="003139B7"/>
    <w:rsid w:val="00317AFE"/>
    <w:rsid w:val="00320FEF"/>
    <w:rsid w:val="003304FE"/>
    <w:rsid w:val="0033662E"/>
    <w:rsid w:val="00377030"/>
    <w:rsid w:val="003A01B1"/>
    <w:rsid w:val="003A100F"/>
    <w:rsid w:val="003A5F6B"/>
    <w:rsid w:val="003C3038"/>
    <w:rsid w:val="003C412E"/>
    <w:rsid w:val="003E79AA"/>
    <w:rsid w:val="003F21A8"/>
    <w:rsid w:val="0040016C"/>
    <w:rsid w:val="004120B6"/>
    <w:rsid w:val="004313EC"/>
    <w:rsid w:val="004338E2"/>
    <w:rsid w:val="00437DED"/>
    <w:rsid w:val="00453417"/>
    <w:rsid w:val="00497095"/>
    <w:rsid w:val="004A2DB5"/>
    <w:rsid w:val="004B40B9"/>
    <w:rsid w:val="004E1302"/>
    <w:rsid w:val="004E4C5F"/>
    <w:rsid w:val="004F1C73"/>
    <w:rsid w:val="004F21CC"/>
    <w:rsid w:val="004F60EC"/>
    <w:rsid w:val="005028ED"/>
    <w:rsid w:val="00506DF9"/>
    <w:rsid w:val="00533B00"/>
    <w:rsid w:val="00553D45"/>
    <w:rsid w:val="0056406D"/>
    <w:rsid w:val="005926C4"/>
    <w:rsid w:val="00593C86"/>
    <w:rsid w:val="00595244"/>
    <w:rsid w:val="005A1028"/>
    <w:rsid w:val="005A1DF8"/>
    <w:rsid w:val="005A69D7"/>
    <w:rsid w:val="005B23EB"/>
    <w:rsid w:val="005C6882"/>
    <w:rsid w:val="005E4833"/>
    <w:rsid w:val="00617E10"/>
    <w:rsid w:val="00624E52"/>
    <w:rsid w:val="006311D5"/>
    <w:rsid w:val="00631D08"/>
    <w:rsid w:val="00646B6E"/>
    <w:rsid w:val="006809DD"/>
    <w:rsid w:val="00683678"/>
    <w:rsid w:val="006A4D47"/>
    <w:rsid w:val="006B608B"/>
    <w:rsid w:val="006B69C0"/>
    <w:rsid w:val="006C20E2"/>
    <w:rsid w:val="006C3BF9"/>
    <w:rsid w:val="006C6A7A"/>
    <w:rsid w:val="006D7FFB"/>
    <w:rsid w:val="006F5ABE"/>
    <w:rsid w:val="00700928"/>
    <w:rsid w:val="007036FC"/>
    <w:rsid w:val="0070789B"/>
    <w:rsid w:val="0071261D"/>
    <w:rsid w:val="007313D3"/>
    <w:rsid w:val="007318D1"/>
    <w:rsid w:val="00743267"/>
    <w:rsid w:val="00756F4E"/>
    <w:rsid w:val="00770FC4"/>
    <w:rsid w:val="00771651"/>
    <w:rsid w:val="00771B24"/>
    <w:rsid w:val="00773758"/>
    <w:rsid w:val="0077796C"/>
    <w:rsid w:val="007819AA"/>
    <w:rsid w:val="00790183"/>
    <w:rsid w:val="007A2B6E"/>
    <w:rsid w:val="007C044E"/>
    <w:rsid w:val="007E1092"/>
    <w:rsid w:val="007F13CE"/>
    <w:rsid w:val="007F7294"/>
    <w:rsid w:val="008031C9"/>
    <w:rsid w:val="008051C3"/>
    <w:rsid w:val="0082715E"/>
    <w:rsid w:val="008362D4"/>
    <w:rsid w:val="00840C79"/>
    <w:rsid w:val="00840E5D"/>
    <w:rsid w:val="0085145A"/>
    <w:rsid w:val="008520A0"/>
    <w:rsid w:val="00866FD4"/>
    <w:rsid w:val="008674D6"/>
    <w:rsid w:val="00881C66"/>
    <w:rsid w:val="008A00AA"/>
    <w:rsid w:val="008A6CA9"/>
    <w:rsid w:val="008B3F10"/>
    <w:rsid w:val="008C6A8C"/>
    <w:rsid w:val="008E70B1"/>
    <w:rsid w:val="008F1F8B"/>
    <w:rsid w:val="008F59AF"/>
    <w:rsid w:val="00900BE9"/>
    <w:rsid w:val="00905617"/>
    <w:rsid w:val="009135D7"/>
    <w:rsid w:val="009136D3"/>
    <w:rsid w:val="00916C7A"/>
    <w:rsid w:val="00926A0E"/>
    <w:rsid w:val="00933C85"/>
    <w:rsid w:val="009509C3"/>
    <w:rsid w:val="0095774B"/>
    <w:rsid w:val="00966E31"/>
    <w:rsid w:val="00967D93"/>
    <w:rsid w:val="00971DE4"/>
    <w:rsid w:val="00984D62"/>
    <w:rsid w:val="00996798"/>
    <w:rsid w:val="009A3D64"/>
    <w:rsid w:val="009A4005"/>
    <w:rsid w:val="009B1E75"/>
    <w:rsid w:val="009B49AC"/>
    <w:rsid w:val="009C4AC3"/>
    <w:rsid w:val="009C5023"/>
    <w:rsid w:val="009E330C"/>
    <w:rsid w:val="009F2444"/>
    <w:rsid w:val="00A06294"/>
    <w:rsid w:val="00A16556"/>
    <w:rsid w:val="00A16AD1"/>
    <w:rsid w:val="00A6595A"/>
    <w:rsid w:val="00AA7E15"/>
    <w:rsid w:val="00AC2E91"/>
    <w:rsid w:val="00AE0F87"/>
    <w:rsid w:val="00B03E26"/>
    <w:rsid w:val="00B06F43"/>
    <w:rsid w:val="00B112B6"/>
    <w:rsid w:val="00B11DC3"/>
    <w:rsid w:val="00B15C5E"/>
    <w:rsid w:val="00B37E68"/>
    <w:rsid w:val="00B4392F"/>
    <w:rsid w:val="00B646BB"/>
    <w:rsid w:val="00B819CB"/>
    <w:rsid w:val="00B839C2"/>
    <w:rsid w:val="00B84701"/>
    <w:rsid w:val="00B9217C"/>
    <w:rsid w:val="00BA2EA8"/>
    <w:rsid w:val="00BA5B05"/>
    <w:rsid w:val="00BC136A"/>
    <w:rsid w:val="00C0303C"/>
    <w:rsid w:val="00C05588"/>
    <w:rsid w:val="00C077A8"/>
    <w:rsid w:val="00C114E4"/>
    <w:rsid w:val="00C154A7"/>
    <w:rsid w:val="00C30E1B"/>
    <w:rsid w:val="00C3290D"/>
    <w:rsid w:val="00C37462"/>
    <w:rsid w:val="00C53B53"/>
    <w:rsid w:val="00C54489"/>
    <w:rsid w:val="00C54911"/>
    <w:rsid w:val="00C63479"/>
    <w:rsid w:val="00C7203C"/>
    <w:rsid w:val="00C92BDA"/>
    <w:rsid w:val="00CA22F8"/>
    <w:rsid w:val="00CB4134"/>
    <w:rsid w:val="00CB55A3"/>
    <w:rsid w:val="00CD5CEA"/>
    <w:rsid w:val="00CE1144"/>
    <w:rsid w:val="00CE7FC3"/>
    <w:rsid w:val="00CF76B6"/>
    <w:rsid w:val="00D06133"/>
    <w:rsid w:val="00D21DEF"/>
    <w:rsid w:val="00D4096F"/>
    <w:rsid w:val="00D70F25"/>
    <w:rsid w:val="00D71851"/>
    <w:rsid w:val="00D768D2"/>
    <w:rsid w:val="00D82E33"/>
    <w:rsid w:val="00DA12C7"/>
    <w:rsid w:val="00DB158B"/>
    <w:rsid w:val="00DC2444"/>
    <w:rsid w:val="00DD5734"/>
    <w:rsid w:val="00E02CC5"/>
    <w:rsid w:val="00E40555"/>
    <w:rsid w:val="00E467D1"/>
    <w:rsid w:val="00E56C6C"/>
    <w:rsid w:val="00E64EDE"/>
    <w:rsid w:val="00E65C41"/>
    <w:rsid w:val="00E82F92"/>
    <w:rsid w:val="00EB51B2"/>
    <w:rsid w:val="00EE2C71"/>
    <w:rsid w:val="00EE3319"/>
    <w:rsid w:val="00F04AF4"/>
    <w:rsid w:val="00F205E7"/>
    <w:rsid w:val="00F21C06"/>
    <w:rsid w:val="00F268CC"/>
    <w:rsid w:val="00F42E74"/>
    <w:rsid w:val="00F53E2D"/>
    <w:rsid w:val="00F56B97"/>
    <w:rsid w:val="00F619EF"/>
    <w:rsid w:val="00F66255"/>
    <w:rsid w:val="00F822C1"/>
    <w:rsid w:val="00FA05D5"/>
    <w:rsid w:val="00FA24A1"/>
    <w:rsid w:val="00FB15C1"/>
    <w:rsid w:val="00FD11EB"/>
    <w:rsid w:val="00FD20ED"/>
    <w:rsid w:val="00FF2E28"/>
    <w:rsid w:val="00FF5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  <w14:docId w14:val="2214D22E"/>
  <w15:chartTrackingRefBased/>
  <w15:docId w15:val="{42FBC50C-3C46-400D-9E78-1091AD9C9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03307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33072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E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F7294"/>
    <w:rPr>
      <w:color w:val="0000FF"/>
      <w:u w:val="single"/>
    </w:rPr>
  </w:style>
  <w:style w:type="paragraph" w:customStyle="1" w:styleId="Head">
    <w:name w:val="Head"/>
    <w:basedOn w:val="Standard"/>
    <w:rsid w:val="007F7294"/>
    <w:pPr>
      <w:spacing w:line="360" w:lineRule="auto"/>
    </w:pPr>
    <w:rPr>
      <w:rFonts w:eastAsia="MS Mincho"/>
      <w:b/>
      <w:sz w:val="36"/>
      <w:szCs w:val="36"/>
      <w:lang w:val="en-GB" w:eastAsia="ja-JP"/>
    </w:rPr>
  </w:style>
  <w:style w:type="paragraph" w:customStyle="1" w:styleId="Lauftext">
    <w:name w:val="Lauftext"/>
    <w:basedOn w:val="Standard"/>
    <w:link w:val="LauftextZchn"/>
    <w:rsid w:val="007F7294"/>
    <w:pPr>
      <w:spacing w:line="360" w:lineRule="auto"/>
    </w:pPr>
    <w:rPr>
      <w:rFonts w:eastAsia="MS Mincho"/>
      <w:lang w:eastAsia="ja-JP"/>
    </w:rPr>
  </w:style>
  <w:style w:type="paragraph" w:customStyle="1" w:styleId="Subhead">
    <w:name w:val="Subhead"/>
    <w:basedOn w:val="Standard"/>
    <w:rsid w:val="007F7294"/>
    <w:rPr>
      <w:rFonts w:eastAsia="MS Mincho"/>
      <w:sz w:val="22"/>
      <w:lang w:val="en-GB" w:eastAsia="ja-JP"/>
    </w:rPr>
  </w:style>
  <w:style w:type="character" w:customStyle="1" w:styleId="LauftextZchn">
    <w:name w:val="Lauftext Zchn"/>
    <w:link w:val="Lauftext"/>
    <w:rsid w:val="007F7294"/>
    <w:rPr>
      <w:rFonts w:ascii="Arial" w:eastAsia="MS Mincho" w:hAnsi="Arial" w:cs="Arial"/>
      <w:sz w:val="24"/>
      <w:szCs w:val="24"/>
      <w:lang w:val="de-DE" w:eastAsia="ja-JP" w:bidi="ar-SA"/>
    </w:rPr>
  </w:style>
  <w:style w:type="paragraph" w:customStyle="1" w:styleId="Bildunterschrift">
    <w:name w:val="Bildunterschrift"/>
    <w:basedOn w:val="Subhead"/>
    <w:autoRedefine/>
    <w:rsid w:val="00E64EDE"/>
    <w:rPr>
      <w:b/>
      <w:snapToGrid w:val="0"/>
      <w:sz w:val="20"/>
    </w:rPr>
  </w:style>
  <w:style w:type="paragraph" w:styleId="Sprechblasentext">
    <w:name w:val="Balloon Text"/>
    <w:basedOn w:val="Standard"/>
    <w:link w:val="SprechblasentextZchn"/>
    <w:rsid w:val="00881C6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81C66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881C66"/>
    <w:rPr>
      <w:rFonts w:ascii="Arial" w:hAnsi="Arial" w:cs="Arial"/>
      <w:sz w:val="24"/>
      <w:szCs w:val="24"/>
    </w:rPr>
  </w:style>
  <w:style w:type="paragraph" w:customStyle="1" w:styleId="LauftextPI">
    <w:name w:val="Lauftext PI"/>
    <w:basedOn w:val="Standard"/>
    <w:qFormat/>
    <w:rsid w:val="00771651"/>
    <w:pPr>
      <w:spacing w:line="360" w:lineRule="auto"/>
    </w:pPr>
    <w:rPr>
      <w:rFonts w:eastAsia="MS Mincho"/>
      <w:sz w:val="20"/>
      <w:szCs w:val="20"/>
      <w:lang w:val="en-US" w:eastAsia="ja-JP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A2EA8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5028ED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turck.de/presse" TargetMode="Externa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CorporateMarketing\PublicRelations\06.%20Vorlagen\Word-Vorlagen\TURCK-Presse\Turck_PRxx20_DE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b6d49cb10ac41d298388f90b97629cc xmlns="f6236556-65d6-4742-b2f6-8120978cb9dc" xsi:nil="true"/>
    <TaxCatchAll xmlns="a086a95f-04fe-4383-82a7-832f56f0496a"/>
    <ed02b8ec2af24c1b8ce0597da7baf126 xmlns="f6236556-65d6-4742-b2f6-8120978cb9dc">
      <Terms xmlns="http://schemas.microsoft.com/office/infopath/2007/PartnerControls"/>
    </ed02b8ec2af24c1b8ce0597da7baf126>
    <related_x0020_Publications xmlns="f6236556-65d6-4742-b2f6-8120978cb9dc"/>
    <Link_x0020_to_x0020_related_x0020_Document xmlns="f6236556-65d6-4742-b2f6-8120978cb9dc">
      <Url xsi:nil="true"/>
      <Description xsi:nil="true"/>
    </Link_x0020_to_x0020_related_x0020_Document>
    <h25634cc974a4aaa96870eb1a77a2fd6 xmlns="f6236556-65d6-4742-b2f6-8120978cb9dc" xsi:nil="true"/>
    <i1d7e97c79a64452adfdbbe9aae3ff56 xmlns="f6236556-65d6-4742-b2f6-8120978cb9dc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Content Workflow PR DE" ma:contentTypeID="0x010100EAF576FD617C3C40A3BC060BA3576F52009956CF4D476BBC44B87AE00E877DDEE6" ma:contentTypeVersion="12" ma:contentTypeDescription="" ma:contentTypeScope="" ma:versionID="b958efe2922a5200c878b9fd4bc6c11f">
  <xsd:schema xmlns:xsd="http://www.w3.org/2001/XMLSchema" xmlns:xs="http://www.w3.org/2001/XMLSchema" xmlns:p="http://schemas.microsoft.com/office/2006/metadata/properties" xmlns:ns2="f6236556-65d6-4742-b2f6-8120978cb9dc" xmlns:ns3="a086a95f-04fe-4383-82a7-832f56f0496a" targetNamespace="http://schemas.microsoft.com/office/2006/metadata/properties" ma:root="true" ma:fieldsID="539a37df2408ffaef8fb1431357a4f05" ns2:_="" ns3:_="">
    <xsd:import namespace="f6236556-65d6-4742-b2f6-8120978cb9dc"/>
    <xsd:import namespace="a086a95f-04fe-4383-82a7-832f56f0496a"/>
    <xsd:element name="properties">
      <xsd:complexType>
        <xsd:sequence>
          <xsd:element name="documentManagement">
            <xsd:complexType>
              <xsd:all>
                <xsd:element ref="ns2:i1d7e97c79a64452adfdbbe9aae3ff56" minOccurs="0"/>
                <xsd:element ref="ns3:TaxCatchAll" minOccurs="0"/>
                <xsd:element ref="ns2:eb6d49cb10ac41d298388f90b97629cc" minOccurs="0"/>
                <xsd:element ref="ns2:h25634cc974a4aaa96870eb1a77a2fd6" minOccurs="0"/>
                <xsd:element ref="ns2:ed02b8ec2af24c1b8ce0597da7baf126" minOccurs="0"/>
                <xsd:element ref="ns2:Link_x0020_to_x0020_related_x0020_Document" minOccurs="0"/>
                <xsd:element ref="ns2:related_x0020_Publicat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236556-65d6-4742-b2f6-8120978cb9dc" elementFormDefault="qualified">
    <xsd:import namespace="http://schemas.microsoft.com/office/2006/documentManagement/types"/>
    <xsd:import namespace="http://schemas.microsoft.com/office/infopath/2007/PartnerControls"/>
    <xsd:element name="i1d7e97c79a64452adfdbbe9aae3ff56" ma:index="8" nillable="true" ma:displayName="Character of Application_0" ma:hidden="true" ma:internalName="i1d7e97c79a64452adfdbbe9aae3ff56">
      <xsd:simpleType>
        <xsd:restriction base="dms:Note"/>
      </xsd:simpleType>
    </xsd:element>
    <xsd:element name="eb6d49cb10ac41d298388f90b97629cc" ma:index="10" nillable="true" ma:displayName="Product Group v2_0" ma:hidden="true" ma:internalName="eb6d49cb10ac41d298388f90b97629cc">
      <xsd:simpleType>
        <xsd:restriction base="dms:Note"/>
      </xsd:simpleType>
    </xsd:element>
    <xsd:element name="h25634cc974a4aaa96870eb1a77a2fd6" ma:index="11" nillable="true" ma:displayName="Topics Technologies_0" ma:hidden="true" ma:internalName="h25634cc974a4aaa96870eb1a77a2fd6">
      <xsd:simpleType>
        <xsd:restriction base="dms:Note"/>
      </xsd:simpleType>
    </xsd:element>
    <xsd:element name="ed02b8ec2af24c1b8ce0597da7baf126" ma:index="13" nillable="true" ma:taxonomy="true" ma:internalName="ed02b8ec2af24c1b8ce0597da7baf126" ma:taxonomyFieldName="Target_x0020_Industry" ma:displayName="Target Industry" ma:default="" ma:fieldId="{ed02b8ec-2af2-4c1b-8ce0-597da7baf126}" ma:sspId="a1cd5f8d-0813-42d6-baef-21c8d93eeef8" ma:termSetId="6c978c99-0606-41da-a8f7-9c3777dcbbe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ink_x0020_to_x0020_related_x0020_Document" ma:index="14" nillable="true" ma:displayName="Link to related Document" ma:format="Hyperlink" ma:internalName="Link_x0020_to_x0020_related_x0020_Docu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related_x0020_Publications" ma:index="15" nillable="true" ma:displayName="related Publications" ma:list="{574a787e-f54a-4cb0-b4b2-a6d91d6a1c4c}" ma:internalName="related_x0020_Publications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6a95f-04fe-4383-82a7-832f56f0496a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ad965ae-b449-41f0-a071-426714ee7af8}" ma:internalName="TaxCatchAll" ma:showField="CatchAllData" ma:web="93b11789-3ed7-4bc3-b5f4-3b5a467443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4F7E58-4518-491C-B576-2BBEA11B754A}"/>
</file>

<file path=customXml/itemProps2.xml><?xml version="1.0" encoding="utf-8"?>
<ds:datastoreItem xmlns:ds="http://schemas.openxmlformats.org/officeDocument/2006/customXml" ds:itemID="{48171FDE-128A-4FF4-B28A-F8BACDD3FD54}"/>
</file>

<file path=customXml/itemProps3.xml><?xml version="1.0" encoding="utf-8"?>
<ds:datastoreItem xmlns:ds="http://schemas.openxmlformats.org/officeDocument/2006/customXml" ds:itemID="{63196A45-E156-4710-97D8-337B92744BCB}"/>
</file>

<file path=customXml/itemProps4.xml><?xml version="1.0" encoding="utf-8"?>
<ds:datastoreItem xmlns:ds="http://schemas.openxmlformats.org/officeDocument/2006/customXml" ds:itemID="{F09452EB-7D80-44A1-9E07-8E0C35A959F3}"/>
</file>

<file path=docProps/app.xml><?xml version="1.0" encoding="utf-8"?>
<Properties xmlns="http://schemas.openxmlformats.org/officeDocument/2006/extended-properties" xmlns:vt="http://schemas.openxmlformats.org/officeDocument/2006/docPropsVTypes">
  <Template>Turck_PRxx20_DE.dotx</Template>
  <TotalTime>0</TotalTime>
  <Pages>1</Pages>
  <Words>250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Template_Letter_A4</vt:lpstr>
    </vt:vector>
  </TitlesOfParts>
  <Company>Hans Turck GmbH &amp; Co.KG</Company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Template_Letter_A4</dc:title>
  <dc:subject/>
  <dc:creator>Dames, Simon</dc:creator>
  <cp:keywords/>
  <cp:lastModifiedBy>Tripp, Lukas</cp:lastModifiedBy>
  <cp:revision>12</cp:revision>
  <cp:lastPrinted>2015-10-13T16:45:00Z</cp:lastPrinted>
  <dcterms:created xsi:type="dcterms:W3CDTF">2021-03-04T10:38:00Z</dcterms:created>
  <dcterms:modified xsi:type="dcterms:W3CDTF">2021-03-10T13:08:00Z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0x010100EAF576FD617C3C40A3BC060BA3576F52009956CF4D476BBC44B87AE00E877DDEE6</vt:lpwstr>
  </property>
  <property fmtid="{D5CDD505-2E9C-101B-9397-08002B2CF9AE}" pid="3" name="Strategic Subject">
    <vt:lpwstr>9;#Global Automation Partner</vt:lpwstr>
  </property>
  <property fmtid="{D5CDD505-2E9C-101B-9397-08002B2CF9AE}" pid="4" name="Marketer">
    <vt:i4>3044</vt:i4>
  </property>
  <property fmtid="{D5CDD505-2E9C-101B-9397-08002B2CF9AE}" pid="5" name="Type of Content">
    <vt:lpwstr>Press Release (PR)</vt:lpwstr>
  </property>
  <property fmtid="{D5CDD505-2E9C-101B-9397-08002B2CF9AE}" pid="6" name="Status">
    <vt:lpwstr>(2) Completed DE (waiting for EN translation)</vt:lpwstr>
  </property>
  <property fmtid="{D5CDD505-2E9C-101B-9397-08002B2CF9AE}" pid="7" name="_docset_NoMedatataSyncRequired">
    <vt:lpwstr>False</vt:lpwstr>
  </property>
  <property fmtid="{D5CDD505-2E9C-101B-9397-08002B2CF9AE}" pid="8" name="Topics_x0020_Technologies">
    <vt:lpwstr/>
  </property>
  <property fmtid="{D5CDD505-2E9C-101B-9397-08002B2CF9AE}" pid="9" name="Character_x0020_of_x0020_Application">
    <vt:lpwstr/>
  </property>
  <property fmtid="{D5CDD505-2E9C-101B-9397-08002B2CF9AE}" pid="10" name="Channel Decision">
    <vt:lpwstr/>
  </property>
  <property fmtid="{D5CDD505-2E9C-101B-9397-08002B2CF9AE}" pid="11" name="Target_x0020_Industry">
    <vt:lpwstr/>
  </property>
  <property fmtid="{D5CDD505-2E9C-101B-9397-08002B2CF9AE}" pid="12" name="Assigned To0">
    <vt:lpwstr>122</vt:lpwstr>
  </property>
  <property fmtid="{D5CDD505-2E9C-101B-9397-08002B2CF9AE}" pid="13" name="Product_x0020_Group_x0020_v2">
    <vt:lpwstr/>
  </property>
  <property fmtid="{D5CDD505-2E9C-101B-9397-08002B2CF9AE}" pid="14" name="Topics Technologies">
    <vt:lpwstr/>
  </property>
  <property fmtid="{D5CDD505-2E9C-101B-9397-08002B2CF9AE}" pid="15" name="Target Industry">
    <vt:lpwstr/>
  </property>
  <property fmtid="{D5CDD505-2E9C-101B-9397-08002B2CF9AE}" pid="16" name="Character of Application">
    <vt:lpwstr/>
  </property>
  <property fmtid="{D5CDD505-2E9C-101B-9397-08002B2CF9AE}" pid="17" name="Product Group v2">
    <vt:lpwstr/>
  </property>
  <property fmtid="{D5CDD505-2E9C-101B-9397-08002B2CF9AE}" pid="18" name="Marketing Subject">
    <vt:lpwstr>56</vt:lpwstr>
  </property>
</Properties>
</file>